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4BF92" w14:textId="72A2756C" w:rsidR="00686B44" w:rsidRPr="00785CBC" w:rsidRDefault="00686B44" w:rsidP="00785CBC">
      <w:pPr>
        <w:pStyle w:val="Subttulo"/>
        <w:tabs>
          <w:tab w:val="left" w:pos="2429"/>
        </w:tabs>
        <w:rPr>
          <w:rFonts w:ascii="gobCL" w:hAnsi="gobCL"/>
          <w:sz w:val="22"/>
          <w:szCs w:val="22"/>
          <w:lang w:val="es-CL" w:eastAsia="es-ES"/>
        </w:rPr>
      </w:pPr>
      <w:r w:rsidRPr="00785CBC">
        <w:rPr>
          <w:rFonts w:asciiTheme="minorHAnsi" w:hAnsiTheme="minorHAnsi"/>
          <w:b/>
          <w:sz w:val="22"/>
          <w:szCs w:val="22"/>
          <w:lang w:val="es-CL" w:eastAsia="es-ES"/>
        </w:rPr>
        <w:t xml:space="preserve">MEMORANDUM </w:t>
      </w:r>
      <w:proofErr w:type="spellStart"/>
      <w:r w:rsidRPr="00785CBC">
        <w:rPr>
          <w:rFonts w:asciiTheme="minorHAnsi" w:hAnsiTheme="minorHAnsi"/>
          <w:b/>
          <w:sz w:val="22"/>
          <w:szCs w:val="22"/>
          <w:lang w:val="es-CL" w:eastAsia="es-ES"/>
        </w:rPr>
        <w:t>N°</w:t>
      </w:r>
      <w:proofErr w:type="spellEnd"/>
      <w:r w:rsidRPr="00785CBC">
        <w:rPr>
          <w:rFonts w:asciiTheme="minorHAnsi" w:hAnsiTheme="minorHAnsi"/>
          <w:b/>
          <w:sz w:val="22"/>
          <w:szCs w:val="22"/>
          <w:lang w:val="es-CL" w:eastAsia="es-ES"/>
        </w:rPr>
        <w:t xml:space="preserve"> </w:t>
      </w:r>
      <w:r w:rsidR="006354D3" w:rsidRPr="00785CBC">
        <w:rPr>
          <w:rFonts w:asciiTheme="minorHAnsi" w:hAnsiTheme="minorHAnsi"/>
          <w:b/>
          <w:sz w:val="22"/>
          <w:szCs w:val="22"/>
          <w:lang w:val="es-CL" w:eastAsia="es-ES"/>
        </w:rPr>
        <w:t>00</w:t>
      </w:r>
      <w:r w:rsidR="00C93470" w:rsidRPr="00785CBC">
        <w:rPr>
          <w:rFonts w:asciiTheme="minorHAnsi" w:hAnsiTheme="minorHAnsi"/>
          <w:b/>
          <w:sz w:val="22"/>
          <w:szCs w:val="22"/>
          <w:lang w:val="es-CL" w:eastAsia="es-ES"/>
        </w:rPr>
        <w:t>9</w:t>
      </w:r>
      <w:r w:rsidRPr="00785CBC">
        <w:rPr>
          <w:rFonts w:asciiTheme="minorHAnsi" w:hAnsiTheme="minorHAnsi"/>
          <w:b/>
          <w:sz w:val="22"/>
          <w:szCs w:val="22"/>
          <w:lang w:val="es-CL" w:eastAsia="es-ES"/>
        </w:rPr>
        <w:t>/2020</w:t>
      </w:r>
    </w:p>
    <w:p w14:paraId="60460DB1" w14:textId="77777777" w:rsidR="00686B44" w:rsidRPr="00785CBC" w:rsidRDefault="00686B44" w:rsidP="00686B44">
      <w:pPr>
        <w:ind w:right="-397"/>
        <w:jc w:val="both"/>
        <w:rPr>
          <w:b/>
          <w:lang w:eastAsia="es-ES"/>
        </w:rPr>
      </w:pPr>
    </w:p>
    <w:p w14:paraId="7A882E57" w14:textId="353FB7D3" w:rsidR="00686B44" w:rsidRPr="00785CBC" w:rsidRDefault="00686B44" w:rsidP="00686B44">
      <w:pPr>
        <w:spacing w:after="0"/>
        <w:ind w:right="-397"/>
        <w:jc w:val="both"/>
        <w:rPr>
          <w:b/>
          <w:lang w:eastAsia="es-ES"/>
        </w:rPr>
      </w:pPr>
      <w:r w:rsidRPr="00785CBC">
        <w:rPr>
          <w:b/>
          <w:lang w:eastAsia="es-ES"/>
        </w:rPr>
        <w:t>A:</w:t>
      </w:r>
      <w:r w:rsidRPr="00785CBC">
        <w:rPr>
          <w:b/>
          <w:lang w:eastAsia="es-ES"/>
        </w:rPr>
        <w:tab/>
      </w:r>
      <w:r w:rsidR="009C5FA4" w:rsidRPr="00785CBC">
        <w:rPr>
          <w:b/>
          <w:lang w:eastAsia="es-ES"/>
        </w:rPr>
        <w:t>EMANUEL IBARRA SOTO</w:t>
      </w:r>
      <w:bookmarkStart w:id="0" w:name="_GoBack"/>
      <w:bookmarkEnd w:id="0"/>
    </w:p>
    <w:p w14:paraId="5566C726" w14:textId="5554F0A6" w:rsidR="00686B44" w:rsidRPr="00785CBC" w:rsidRDefault="00686B44" w:rsidP="00686B44">
      <w:pPr>
        <w:spacing w:after="0"/>
        <w:ind w:right="-397"/>
        <w:jc w:val="both"/>
        <w:rPr>
          <w:b/>
          <w:lang w:eastAsia="es-ES"/>
        </w:rPr>
      </w:pPr>
      <w:r w:rsidRPr="00785CBC">
        <w:rPr>
          <w:b/>
          <w:lang w:eastAsia="es-ES"/>
        </w:rPr>
        <w:tab/>
      </w:r>
      <w:r w:rsidR="009C5FA4" w:rsidRPr="00785CBC">
        <w:rPr>
          <w:b/>
          <w:lang w:eastAsia="es-ES"/>
        </w:rPr>
        <w:t>FISCAL SUPERINTENDENCIA DEL MEDIO AMBIENTE.</w:t>
      </w:r>
    </w:p>
    <w:p w14:paraId="62F2ED45" w14:textId="77777777" w:rsidR="00686B44" w:rsidRPr="00785CBC" w:rsidRDefault="00686B44" w:rsidP="00686B44">
      <w:pPr>
        <w:tabs>
          <w:tab w:val="left" w:pos="709"/>
        </w:tabs>
        <w:spacing w:after="0"/>
        <w:jc w:val="both"/>
        <w:rPr>
          <w:b/>
          <w:i/>
          <w:lang w:eastAsia="es-ES"/>
        </w:rPr>
      </w:pPr>
    </w:p>
    <w:p w14:paraId="4422D068" w14:textId="15339EB6" w:rsidR="00686B44" w:rsidRPr="00785CBC" w:rsidRDefault="00686B44" w:rsidP="00686B44">
      <w:pPr>
        <w:spacing w:after="0"/>
        <w:jc w:val="both"/>
        <w:rPr>
          <w:b/>
          <w:lang w:eastAsia="es-ES"/>
        </w:rPr>
      </w:pPr>
      <w:r w:rsidRPr="00785CBC">
        <w:rPr>
          <w:b/>
          <w:lang w:eastAsia="es-ES"/>
        </w:rPr>
        <w:t>DE:</w:t>
      </w:r>
      <w:r w:rsidRPr="00785CBC">
        <w:rPr>
          <w:b/>
          <w:lang w:eastAsia="es-ES"/>
        </w:rPr>
        <w:tab/>
        <w:t>KARINA OLIVARES MALLEA</w:t>
      </w:r>
    </w:p>
    <w:p w14:paraId="785C6343" w14:textId="6C9BDFB8" w:rsidR="00686B44" w:rsidRPr="00785CBC" w:rsidRDefault="00686B44" w:rsidP="00686B44">
      <w:pPr>
        <w:spacing w:after="0"/>
        <w:jc w:val="both"/>
        <w:rPr>
          <w:b/>
          <w:lang w:val="es-ES_tradnl" w:eastAsia="es-ES"/>
        </w:rPr>
      </w:pPr>
      <w:r w:rsidRPr="00785CBC">
        <w:rPr>
          <w:b/>
          <w:lang w:eastAsia="es-ES"/>
        </w:rPr>
        <w:t xml:space="preserve">             </w:t>
      </w:r>
      <w:r w:rsidR="000838E8" w:rsidRPr="00785CBC">
        <w:rPr>
          <w:b/>
          <w:lang w:eastAsia="es-ES"/>
        </w:rPr>
        <w:t xml:space="preserve"> </w:t>
      </w:r>
      <w:r w:rsidRPr="00785CBC">
        <w:rPr>
          <w:b/>
          <w:lang w:eastAsia="es-ES"/>
        </w:rPr>
        <w:t>JEFA OFICINA (S) REGIÓN DE</w:t>
      </w:r>
      <w:r w:rsidR="00DE3918" w:rsidRPr="00785CBC">
        <w:rPr>
          <w:b/>
          <w:lang w:eastAsia="es-ES"/>
        </w:rPr>
        <w:t>L LIBERTADOR GENERAL BERNARDO</w:t>
      </w:r>
      <w:r w:rsidRPr="00785CBC">
        <w:rPr>
          <w:b/>
          <w:lang w:eastAsia="es-ES"/>
        </w:rPr>
        <w:t xml:space="preserve"> O</w:t>
      </w:r>
      <w:r w:rsidR="00DE3918" w:rsidRPr="00785CBC">
        <w:rPr>
          <w:b/>
          <w:lang w:eastAsia="es-ES"/>
        </w:rPr>
        <w:t>’</w:t>
      </w:r>
      <w:r w:rsidRPr="00785CBC">
        <w:rPr>
          <w:b/>
          <w:lang w:eastAsia="es-ES"/>
        </w:rPr>
        <w:t>HIGGINS</w:t>
      </w:r>
    </w:p>
    <w:p w14:paraId="06A1F210" w14:textId="77777777" w:rsidR="00686B44" w:rsidRPr="00785CBC" w:rsidRDefault="00686B44" w:rsidP="00686B44">
      <w:pPr>
        <w:tabs>
          <w:tab w:val="center" w:pos="4252"/>
          <w:tab w:val="right" w:pos="8504"/>
        </w:tabs>
        <w:spacing w:after="0"/>
        <w:rPr>
          <w:b/>
          <w:lang w:eastAsia="es-ES"/>
        </w:rPr>
      </w:pPr>
    </w:p>
    <w:p w14:paraId="0DCFFFD8" w14:textId="0BCAB3E5" w:rsidR="00686B44" w:rsidRPr="00785CBC" w:rsidRDefault="00686B44" w:rsidP="00CA7FBE">
      <w:pPr>
        <w:tabs>
          <w:tab w:val="left" w:pos="709"/>
        </w:tabs>
        <w:spacing w:after="0"/>
        <w:ind w:left="709" w:hanging="709"/>
        <w:jc w:val="both"/>
        <w:rPr>
          <w:b/>
          <w:lang w:eastAsia="es-ES"/>
        </w:rPr>
      </w:pPr>
      <w:r w:rsidRPr="00785CBC">
        <w:rPr>
          <w:b/>
          <w:lang w:eastAsia="es-ES"/>
        </w:rPr>
        <w:t>MAT.:</w:t>
      </w:r>
      <w:r w:rsidR="00337D51" w:rsidRPr="00785CBC">
        <w:rPr>
          <w:b/>
          <w:lang w:eastAsia="es-ES"/>
        </w:rPr>
        <w:t xml:space="preserve"> </w:t>
      </w:r>
      <w:r w:rsidR="000838E8" w:rsidRPr="00785CBC">
        <w:rPr>
          <w:b/>
          <w:lang w:eastAsia="es-ES"/>
        </w:rPr>
        <w:t xml:space="preserve"> </w:t>
      </w:r>
      <w:r w:rsidR="006B7268" w:rsidRPr="00785CBC">
        <w:rPr>
          <w:b/>
          <w:lang w:eastAsia="es-ES"/>
        </w:rPr>
        <w:t xml:space="preserve"> </w:t>
      </w:r>
      <w:r w:rsidR="00785CBC" w:rsidRPr="00785CBC">
        <w:rPr>
          <w:b/>
          <w:lang w:eastAsia="es-ES"/>
        </w:rPr>
        <w:tab/>
      </w:r>
      <w:r w:rsidR="006B7268" w:rsidRPr="00785CBC">
        <w:rPr>
          <w:b/>
          <w:lang w:eastAsia="es-ES"/>
        </w:rPr>
        <w:t xml:space="preserve">Reporte vía correo electrónico de Viña </w:t>
      </w:r>
      <w:proofErr w:type="spellStart"/>
      <w:r w:rsidR="006B7268" w:rsidRPr="00785CBC">
        <w:rPr>
          <w:b/>
          <w:lang w:eastAsia="es-ES"/>
        </w:rPr>
        <w:t>Terrapura</w:t>
      </w:r>
      <w:proofErr w:type="spellEnd"/>
      <w:r w:rsidR="000838E8" w:rsidRPr="00785CBC">
        <w:rPr>
          <w:b/>
          <w:lang w:eastAsia="es-ES"/>
        </w:rPr>
        <w:t xml:space="preserve"> sobre </w:t>
      </w:r>
      <w:r w:rsidRPr="00785CBC">
        <w:rPr>
          <w:b/>
          <w:lang w:eastAsia="es-ES"/>
        </w:rPr>
        <w:t>Medidas Provisionales Pre</w:t>
      </w:r>
      <w:r w:rsidR="006065FB" w:rsidRPr="00785CBC">
        <w:rPr>
          <w:b/>
          <w:lang w:eastAsia="es-ES"/>
        </w:rPr>
        <w:t>-</w:t>
      </w:r>
      <w:r w:rsidRPr="00785CBC">
        <w:rPr>
          <w:b/>
          <w:lang w:eastAsia="es-ES"/>
        </w:rPr>
        <w:t>Procedimentales “PLANTA VITIVINÍCOLA</w:t>
      </w:r>
      <w:r w:rsidR="00785CBC">
        <w:rPr>
          <w:b/>
          <w:lang w:eastAsia="es-ES"/>
        </w:rPr>
        <w:t xml:space="preserve"> </w:t>
      </w:r>
      <w:r w:rsidRPr="00785CBC">
        <w:rPr>
          <w:b/>
          <w:lang w:eastAsia="es-ES"/>
        </w:rPr>
        <w:t xml:space="preserve">VIÑA TERRAPURA S.A.” </w:t>
      </w:r>
    </w:p>
    <w:p w14:paraId="7F96C580" w14:textId="77777777" w:rsidR="00686B44" w:rsidRPr="00785CBC" w:rsidRDefault="00686B44" w:rsidP="00686B44">
      <w:pPr>
        <w:tabs>
          <w:tab w:val="center" w:pos="4252"/>
          <w:tab w:val="right" w:pos="8504"/>
        </w:tabs>
        <w:jc w:val="both"/>
        <w:rPr>
          <w:lang w:eastAsia="es-ES"/>
        </w:rPr>
      </w:pPr>
    </w:p>
    <w:p w14:paraId="5623BD01" w14:textId="326F1C02" w:rsidR="00686B44" w:rsidRPr="00785CBC" w:rsidRDefault="00686B44" w:rsidP="00686B44">
      <w:pPr>
        <w:tabs>
          <w:tab w:val="center" w:pos="4252"/>
          <w:tab w:val="right" w:pos="8504"/>
        </w:tabs>
        <w:rPr>
          <w:lang w:eastAsia="es-ES"/>
        </w:rPr>
      </w:pPr>
      <w:r w:rsidRPr="00785CBC">
        <w:rPr>
          <w:lang w:eastAsia="es-ES"/>
        </w:rPr>
        <w:t xml:space="preserve">Fecha: </w:t>
      </w:r>
      <w:r w:rsidR="006B7268" w:rsidRPr="00785CBC">
        <w:rPr>
          <w:lang w:eastAsia="es-ES"/>
        </w:rPr>
        <w:t>16</w:t>
      </w:r>
      <w:r w:rsidRPr="00785CBC">
        <w:rPr>
          <w:lang w:eastAsia="es-ES"/>
        </w:rPr>
        <w:t xml:space="preserve"> de </w:t>
      </w:r>
      <w:r w:rsidR="006B7268" w:rsidRPr="00785CBC">
        <w:rPr>
          <w:lang w:eastAsia="es-ES"/>
        </w:rPr>
        <w:t>abril</w:t>
      </w:r>
      <w:r w:rsidRPr="00785CBC">
        <w:rPr>
          <w:lang w:eastAsia="es-ES"/>
        </w:rPr>
        <w:t xml:space="preserve"> de 20</w:t>
      </w:r>
      <w:r w:rsidR="00372DCF" w:rsidRPr="00785CBC">
        <w:rPr>
          <w:lang w:eastAsia="es-ES"/>
        </w:rPr>
        <w:t>20</w:t>
      </w:r>
      <w:r w:rsidRPr="00785CBC">
        <w:rPr>
          <w:lang w:eastAsia="es-ES"/>
        </w:rPr>
        <w:t>.</w:t>
      </w:r>
    </w:p>
    <w:p w14:paraId="3416B2CB" w14:textId="77777777" w:rsidR="00686B44" w:rsidRPr="00785CBC" w:rsidRDefault="00686B44" w:rsidP="00686B44">
      <w:pPr>
        <w:pBdr>
          <w:bottom w:val="single" w:sz="12" w:space="1" w:color="auto"/>
        </w:pBdr>
        <w:tabs>
          <w:tab w:val="left" w:pos="709"/>
        </w:tabs>
        <w:jc w:val="both"/>
        <w:rPr>
          <w:b/>
          <w:lang w:eastAsia="es-ES"/>
        </w:rPr>
      </w:pPr>
    </w:p>
    <w:p w14:paraId="6A93A15C" w14:textId="01606562" w:rsidR="00AD2C54" w:rsidRPr="00785CBC" w:rsidRDefault="00686B44" w:rsidP="00B340FC">
      <w:pPr>
        <w:spacing w:line="360" w:lineRule="auto"/>
        <w:ind w:right="109"/>
        <w:jc w:val="both"/>
        <w:rPr>
          <w:rFonts w:eastAsia="Arial" w:cs="Arial"/>
        </w:rPr>
      </w:pPr>
      <w:r w:rsidRPr="00785CBC">
        <w:rPr>
          <w:rFonts w:eastAsia="Arial" w:cs="Arial"/>
        </w:rPr>
        <w:t xml:space="preserve">Por medio del presente </w:t>
      </w:r>
      <w:r w:rsidR="00B340FC" w:rsidRPr="00785CBC">
        <w:rPr>
          <w:rFonts w:eastAsia="Arial" w:cs="Arial"/>
        </w:rPr>
        <w:t xml:space="preserve">envío </w:t>
      </w:r>
      <w:r w:rsidRPr="00785CBC">
        <w:rPr>
          <w:rFonts w:eastAsia="Arial" w:cs="Arial"/>
        </w:rPr>
        <w:t>a Ud</w:t>
      </w:r>
      <w:r w:rsidR="00B340FC" w:rsidRPr="00785CBC">
        <w:rPr>
          <w:rFonts w:eastAsia="Arial" w:cs="Arial"/>
        </w:rPr>
        <w:t xml:space="preserve">. </w:t>
      </w:r>
      <w:r w:rsidR="00D23F13" w:rsidRPr="00785CBC">
        <w:rPr>
          <w:rFonts w:eastAsia="Arial" w:cs="Arial"/>
        </w:rPr>
        <w:t>a</w:t>
      </w:r>
      <w:r w:rsidR="00B340FC" w:rsidRPr="00785CBC">
        <w:rPr>
          <w:rFonts w:eastAsia="Arial" w:cs="Arial"/>
        </w:rPr>
        <w:t>ntecedentes</w:t>
      </w:r>
      <w:r w:rsidR="00AD2C54" w:rsidRPr="00785CBC">
        <w:rPr>
          <w:rFonts w:eastAsia="Arial" w:cs="Arial"/>
        </w:rPr>
        <w:t xml:space="preserve"> reportados por el Titular </w:t>
      </w:r>
      <w:r w:rsidR="00AD2C54" w:rsidRPr="00785CBC">
        <w:rPr>
          <w:rFonts w:ascii="Calibri" w:eastAsia="Arial Unicode MS" w:hAnsi="Calibri" w:cs="Calibri"/>
          <w:bCs/>
          <w:lang w:val="es-ES" w:eastAsia="es-ES"/>
        </w:rPr>
        <w:t xml:space="preserve">de Viña </w:t>
      </w:r>
      <w:proofErr w:type="spellStart"/>
      <w:r w:rsidR="00AD2C54" w:rsidRPr="00785CBC">
        <w:rPr>
          <w:rFonts w:ascii="Calibri" w:eastAsia="Arial Unicode MS" w:hAnsi="Calibri" w:cs="Calibri"/>
          <w:bCs/>
          <w:lang w:val="es-ES" w:eastAsia="es-ES"/>
        </w:rPr>
        <w:t>Terrapura</w:t>
      </w:r>
      <w:proofErr w:type="spellEnd"/>
      <w:r w:rsidR="00AD2C54" w:rsidRPr="00785CBC">
        <w:rPr>
          <w:rFonts w:ascii="Calibri" w:eastAsia="Arial Unicode MS" w:hAnsi="Calibri" w:cs="Calibri"/>
          <w:bCs/>
          <w:lang w:val="es-ES" w:eastAsia="es-ES"/>
        </w:rPr>
        <w:t xml:space="preserve">, </w:t>
      </w:r>
      <w:r w:rsidR="00AD2C54" w:rsidRPr="00785CBC">
        <w:rPr>
          <w:rFonts w:ascii="Calibri" w:eastAsia="Times New Roman" w:hAnsi="Calibri" w:cs="Calibri"/>
          <w:bCs/>
          <w:lang w:val="es-ES" w:eastAsia="es-CL"/>
        </w:rPr>
        <w:t>a trav</w:t>
      </w:r>
      <w:r w:rsidR="005B2C24" w:rsidRPr="00785CBC">
        <w:rPr>
          <w:rFonts w:ascii="Calibri" w:eastAsia="Times New Roman" w:hAnsi="Calibri" w:cs="Calibri"/>
          <w:bCs/>
          <w:lang w:val="es-ES" w:eastAsia="es-CL"/>
        </w:rPr>
        <w:t>é</w:t>
      </w:r>
      <w:r w:rsidR="00AD2C54" w:rsidRPr="00785CBC">
        <w:rPr>
          <w:rFonts w:ascii="Calibri" w:eastAsia="Times New Roman" w:hAnsi="Calibri" w:cs="Calibri"/>
          <w:bCs/>
          <w:lang w:val="es-ES" w:eastAsia="es-CL"/>
        </w:rPr>
        <w:t>s de</w:t>
      </w:r>
      <w:r w:rsidR="00AD2C54" w:rsidRPr="00785CBC">
        <w:rPr>
          <w:rFonts w:ascii="Calibri" w:eastAsia="Times New Roman" w:hAnsi="Calibri" w:cs="Calibri"/>
          <w:b/>
          <w:lang w:val="es-ES" w:eastAsia="es-CL"/>
        </w:rPr>
        <w:t xml:space="preserve"> </w:t>
      </w:r>
      <w:r w:rsidR="00AD2C54" w:rsidRPr="00785CBC">
        <w:rPr>
          <w:rFonts w:eastAsia="Arial" w:cs="Arial"/>
        </w:rPr>
        <w:t xml:space="preserve">correo electrónico </w:t>
      </w:r>
      <w:r w:rsidR="00D23F13" w:rsidRPr="00785CBC">
        <w:rPr>
          <w:rFonts w:eastAsia="Arial" w:cs="Arial"/>
        </w:rPr>
        <w:t xml:space="preserve">a </w:t>
      </w:r>
      <w:r w:rsidR="00AD2C54" w:rsidRPr="00785CBC">
        <w:rPr>
          <w:rFonts w:eastAsia="Arial" w:cs="Arial"/>
        </w:rPr>
        <w:t xml:space="preserve">nuestra oficina regional, en </w:t>
      </w:r>
      <w:r w:rsidR="00D23F13" w:rsidRPr="00785CBC">
        <w:rPr>
          <w:rFonts w:eastAsia="Arial" w:cs="Arial"/>
        </w:rPr>
        <w:t>el cual adjunto carta explicativa, 8</w:t>
      </w:r>
      <w:r w:rsidR="005B2C24" w:rsidRPr="00785CBC">
        <w:rPr>
          <w:rFonts w:eastAsia="Arial" w:cs="Arial"/>
        </w:rPr>
        <w:t xml:space="preserve"> fotografías, y </w:t>
      </w:r>
      <w:r w:rsidR="00D23F13" w:rsidRPr="00785CBC">
        <w:rPr>
          <w:rFonts w:eastAsia="Arial" w:cs="Arial"/>
        </w:rPr>
        <w:t>escritura pública.</w:t>
      </w:r>
    </w:p>
    <w:p w14:paraId="6FFC55F5" w14:textId="3F36F466" w:rsidR="00D23F13" w:rsidRPr="00785CBC" w:rsidRDefault="00D23F13" w:rsidP="00D23F13">
      <w:pPr>
        <w:spacing w:line="360" w:lineRule="auto"/>
        <w:ind w:right="109"/>
        <w:jc w:val="both"/>
        <w:rPr>
          <w:rFonts w:eastAsia="Arial" w:cs="Arial"/>
        </w:rPr>
      </w:pPr>
      <w:r w:rsidRPr="00785CBC">
        <w:rPr>
          <w:rFonts w:eastAsia="Arial" w:cs="Arial"/>
        </w:rPr>
        <w:t>De los antecedentes se puede indicar las siguientes observaciones que detallo a continuación:</w:t>
      </w:r>
    </w:p>
    <w:p w14:paraId="7318B1DA" w14:textId="0D8702FE" w:rsidR="00FF471B" w:rsidRPr="00785CBC" w:rsidRDefault="00D23F13" w:rsidP="00DE5AC2">
      <w:pPr>
        <w:pStyle w:val="Prrafodelista"/>
        <w:numPr>
          <w:ilvl w:val="0"/>
          <w:numId w:val="34"/>
        </w:numPr>
        <w:spacing w:line="360" w:lineRule="auto"/>
        <w:ind w:left="567" w:right="109" w:hanging="567"/>
        <w:jc w:val="both"/>
        <w:rPr>
          <w:rFonts w:eastAsia="Arial" w:cs="Arial"/>
        </w:rPr>
      </w:pPr>
      <w:r w:rsidRPr="00785CBC">
        <w:rPr>
          <w:rFonts w:eastAsia="Arial" w:cs="Arial"/>
        </w:rPr>
        <w:t>Las</w:t>
      </w:r>
      <w:r w:rsidR="00FF471B" w:rsidRPr="00785CBC">
        <w:rPr>
          <w:rFonts w:eastAsia="Arial" w:cs="Arial"/>
        </w:rPr>
        <w:t xml:space="preserve"> </w:t>
      </w:r>
      <w:r w:rsidRPr="00785CBC">
        <w:rPr>
          <w:rFonts w:eastAsia="Arial" w:cs="Arial"/>
        </w:rPr>
        <w:t xml:space="preserve">fotografías de los caudalímetros (salida y entrada) no presentan coordenadas en UTM para </w:t>
      </w:r>
      <w:r w:rsidR="00524D0F" w:rsidRPr="00785CBC">
        <w:rPr>
          <w:rFonts w:eastAsia="Arial" w:cs="Arial"/>
        </w:rPr>
        <w:t xml:space="preserve">verificar </w:t>
      </w:r>
      <w:r w:rsidRPr="00785CBC">
        <w:rPr>
          <w:rFonts w:eastAsia="Arial" w:cs="Arial"/>
        </w:rPr>
        <w:t>su ubicación, además, no muestra una fotografía de contexto donde se pueda visualizar</w:t>
      </w:r>
      <w:r w:rsidR="00524D0F" w:rsidRPr="00785CBC">
        <w:rPr>
          <w:rFonts w:eastAsia="Arial" w:cs="Arial"/>
        </w:rPr>
        <w:t xml:space="preserve"> y verificar</w:t>
      </w:r>
      <w:r w:rsidRPr="00785CBC">
        <w:rPr>
          <w:rFonts w:eastAsia="Arial" w:cs="Arial"/>
        </w:rPr>
        <w:t xml:space="preserve"> en qué parte de la planta de tratamiento están instalados.</w:t>
      </w:r>
    </w:p>
    <w:p w14:paraId="749868E3" w14:textId="02857D8C" w:rsidR="003D4153" w:rsidRPr="00785CBC" w:rsidRDefault="003D4153" w:rsidP="003D4153">
      <w:pPr>
        <w:pStyle w:val="Prrafodelista"/>
        <w:numPr>
          <w:ilvl w:val="0"/>
          <w:numId w:val="34"/>
        </w:numPr>
        <w:spacing w:line="360" w:lineRule="auto"/>
        <w:ind w:left="567" w:right="109" w:hanging="567"/>
        <w:jc w:val="both"/>
        <w:rPr>
          <w:rFonts w:eastAsia="Arial" w:cs="Arial"/>
        </w:rPr>
      </w:pPr>
      <w:r w:rsidRPr="00785CBC">
        <w:rPr>
          <w:rFonts w:eastAsia="Arial" w:cs="Arial"/>
        </w:rPr>
        <w:t>No se comprende el objetivo de las fotografías de los caudalímetros que indican camión 10, 18 y 30 m</w:t>
      </w:r>
      <w:r w:rsidRPr="00785CBC">
        <w:rPr>
          <w:rFonts w:eastAsia="Arial" w:cs="Arial"/>
          <w:vertAlign w:val="superscript"/>
        </w:rPr>
        <w:t>3</w:t>
      </w:r>
      <w:r w:rsidRPr="00785CBC">
        <w:rPr>
          <w:rFonts w:eastAsia="Arial" w:cs="Arial"/>
        </w:rPr>
        <w:t xml:space="preserve">, </w:t>
      </w:r>
      <w:r w:rsidR="00524D0F" w:rsidRPr="00785CBC">
        <w:rPr>
          <w:rFonts w:eastAsia="Arial" w:cs="Arial"/>
        </w:rPr>
        <w:t>¿corresponderá</w:t>
      </w:r>
      <w:r w:rsidRPr="00785CBC">
        <w:rPr>
          <w:rFonts w:eastAsia="Arial" w:cs="Arial"/>
        </w:rPr>
        <w:t xml:space="preserve"> al volumen de RIL acumulado en los camiones?</w:t>
      </w:r>
    </w:p>
    <w:p w14:paraId="0EA82D4E" w14:textId="77777777" w:rsidR="008636D7" w:rsidRPr="00785CBC" w:rsidRDefault="00FF471B" w:rsidP="000B175A">
      <w:pPr>
        <w:pStyle w:val="Prrafodelista"/>
        <w:numPr>
          <w:ilvl w:val="0"/>
          <w:numId w:val="34"/>
        </w:numPr>
        <w:spacing w:line="360" w:lineRule="auto"/>
        <w:ind w:left="567" w:right="109" w:hanging="567"/>
        <w:jc w:val="both"/>
        <w:rPr>
          <w:rFonts w:eastAsia="Arial" w:cs="Arial"/>
        </w:rPr>
      </w:pPr>
      <w:r w:rsidRPr="00785CBC">
        <w:rPr>
          <w:rFonts w:eastAsia="Arial" w:cs="Arial"/>
        </w:rPr>
        <w:t>Adicionalmente, e</w:t>
      </w:r>
      <w:r w:rsidR="00D23F13" w:rsidRPr="00785CBC">
        <w:rPr>
          <w:rFonts w:eastAsia="Arial" w:cs="Arial"/>
        </w:rPr>
        <w:t xml:space="preserve">l valor </w:t>
      </w:r>
      <w:r w:rsidR="003D4153" w:rsidRPr="00785CBC">
        <w:rPr>
          <w:rFonts w:eastAsia="Arial" w:cs="Arial"/>
        </w:rPr>
        <w:t xml:space="preserve">registrado en la planilla sobre el caudal </w:t>
      </w:r>
      <w:r w:rsidR="00D23F13" w:rsidRPr="00785CBC">
        <w:rPr>
          <w:rFonts w:eastAsia="Arial" w:cs="Arial"/>
        </w:rPr>
        <w:t xml:space="preserve">de salida no se sabe a </w:t>
      </w:r>
      <w:r w:rsidRPr="00785CBC">
        <w:rPr>
          <w:rFonts w:eastAsia="Arial" w:cs="Arial"/>
        </w:rPr>
        <w:t>qué</w:t>
      </w:r>
      <w:r w:rsidR="00D23F13" w:rsidRPr="00785CBC">
        <w:rPr>
          <w:rFonts w:eastAsia="Arial" w:cs="Arial"/>
        </w:rPr>
        <w:t xml:space="preserve"> corresponde (</w:t>
      </w:r>
      <w:r w:rsidRPr="00785CBC">
        <w:rPr>
          <w:rFonts w:eastAsia="Arial" w:cs="Arial"/>
        </w:rPr>
        <w:t>se podría suponer que corresponde al caudal registrados desde un periodo largo de tiempo, pero desde cuándo</w:t>
      </w:r>
      <w:r w:rsidR="00D23F13" w:rsidRPr="00785CBC">
        <w:rPr>
          <w:rFonts w:eastAsia="Arial" w:cs="Arial"/>
        </w:rPr>
        <w:t xml:space="preserve">), con ese registro no se sabe finalmente cuanto RIL está saliendo de la </w:t>
      </w:r>
      <w:proofErr w:type="spellStart"/>
      <w:r w:rsidRPr="00785CBC">
        <w:rPr>
          <w:rFonts w:eastAsia="Arial" w:cs="Arial"/>
        </w:rPr>
        <w:t>PTRILes</w:t>
      </w:r>
      <w:proofErr w:type="spellEnd"/>
      <w:r w:rsidRPr="00785CBC">
        <w:rPr>
          <w:rFonts w:eastAsia="Arial" w:cs="Arial"/>
        </w:rPr>
        <w:t>.</w:t>
      </w:r>
    </w:p>
    <w:p w14:paraId="6A67D2C7" w14:textId="77777777" w:rsidR="008636D7" w:rsidRPr="00785CBC" w:rsidRDefault="008636D7" w:rsidP="007E340F">
      <w:pPr>
        <w:pStyle w:val="Prrafodelista"/>
        <w:numPr>
          <w:ilvl w:val="0"/>
          <w:numId w:val="34"/>
        </w:numPr>
        <w:spacing w:line="360" w:lineRule="auto"/>
        <w:ind w:left="567" w:right="109" w:hanging="567"/>
        <w:jc w:val="both"/>
        <w:rPr>
          <w:rFonts w:eastAsia="Arial" w:cs="Arial"/>
        </w:rPr>
      </w:pPr>
      <w:r w:rsidRPr="00785CBC">
        <w:rPr>
          <w:rFonts w:eastAsia="Arial" w:cs="Arial"/>
        </w:rPr>
        <w:t>El titular indicó que la</w:t>
      </w:r>
      <w:r w:rsidR="00D23F13" w:rsidRPr="00785CBC">
        <w:rPr>
          <w:rFonts w:eastAsia="Arial" w:cs="Arial"/>
        </w:rPr>
        <w:t xml:space="preserve"> fotografía del suelo </w:t>
      </w:r>
      <w:r w:rsidRPr="00785CBC">
        <w:rPr>
          <w:rFonts w:eastAsia="Arial" w:cs="Arial"/>
        </w:rPr>
        <w:t xml:space="preserve">corresponde a suelo saturado previo a la disposición, sin embargo, no queda claro a que se refiere, si se encuentran realizando disposición al suelo o no, </w:t>
      </w:r>
      <w:r w:rsidR="00D23F13" w:rsidRPr="00785CBC">
        <w:rPr>
          <w:rFonts w:eastAsia="Arial" w:cs="Arial"/>
        </w:rPr>
        <w:t>tampoco se logra visualizar saturación,</w:t>
      </w:r>
      <w:r w:rsidRPr="00785CBC">
        <w:rPr>
          <w:rFonts w:eastAsia="Arial" w:cs="Arial"/>
        </w:rPr>
        <w:t xml:space="preserve"> además, no se i</w:t>
      </w:r>
      <w:r w:rsidR="00D23F13" w:rsidRPr="00785CBC">
        <w:rPr>
          <w:rFonts w:eastAsia="Arial" w:cs="Arial"/>
        </w:rPr>
        <w:t>ndica</w:t>
      </w:r>
      <w:r w:rsidRPr="00785CBC">
        <w:rPr>
          <w:rFonts w:eastAsia="Arial" w:cs="Arial"/>
        </w:rPr>
        <w:t xml:space="preserve"> </w:t>
      </w:r>
      <w:r w:rsidR="00D23F13" w:rsidRPr="00785CBC">
        <w:rPr>
          <w:rFonts w:eastAsia="Arial" w:cs="Arial"/>
        </w:rPr>
        <w:t>que se pretende regar y la superficie de estas, nuevamente las coordenadas no están en UTM.</w:t>
      </w:r>
    </w:p>
    <w:p w14:paraId="3C869519" w14:textId="77777777" w:rsidR="008636D7" w:rsidRPr="00785CBC" w:rsidRDefault="008636D7" w:rsidP="00D23F13">
      <w:pPr>
        <w:pStyle w:val="Prrafodelista"/>
        <w:numPr>
          <w:ilvl w:val="0"/>
          <w:numId w:val="34"/>
        </w:numPr>
        <w:spacing w:line="360" w:lineRule="auto"/>
        <w:ind w:left="567" w:right="109" w:hanging="567"/>
        <w:jc w:val="both"/>
        <w:rPr>
          <w:rFonts w:eastAsia="Arial" w:cs="Arial"/>
        </w:rPr>
      </w:pPr>
      <w:r w:rsidRPr="00785CBC">
        <w:rPr>
          <w:rFonts w:eastAsia="Arial" w:cs="Arial"/>
        </w:rPr>
        <w:t>El titular no</w:t>
      </w:r>
      <w:r w:rsidR="00D23F13" w:rsidRPr="00785CBC">
        <w:rPr>
          <w:rFonts w:eastAsia="Arial" w:cs="Arial"/>
        </w:rPr>
        <w:t xml:space="preserve"> entrega documentación que acredite las gestiones para el retiro del RIL y tratamiento de este fuera de la Viña.</w:t>
      </w:r>
    </w:p>
    <w:p w14:paraId="6A1E0E9B" w14:textId="687FFAA2" w:rsidR="00D23F13" w:rsidRPr="00785CBC" w:rsidRDefault="00D23F13" w:rsidP="00D23F13">
      <w:pPr>
        <w:pStyle w:val="Prrafodelista"/>
        <w:numPr>
          <w:ilvl w:val="0"/>
          <w:numId w:val="34"/>
        </w:numPr>
        <w:spacing w:line="360" w:lineRule="auto"/>
        <w:ind w:left="567" w:right="109" w:hanging="567"/>
        <w:jc w:val="both"/>
        <w:rPr>
          <w:rFonts w:eastAsia="Arial" w:cs="Arial"/>
        </w:rPr>
      </w:pPr>
      <w:r w:rsidRPr="00785CBC">
        <w:rPr>
          <w:rFonts w:eastAsia="Arial" w:cs="Arial"/>
        </w:rPr>
        <w:t xml:space="preserve">No presentan fotografías, ni </w:t>
      </w:r>
      <w:r w:rsidR="008636D7" w:rsidRPr="00785CBC">
        <w:rPr>
          <w:rFonts w:eastAsia="Arial" w:cs="Arial"/>
        </w:rPr>
        <w:t>georreferenciación</w:t>
      </w:r>
      <w:r w:rsidRPr="00785CBC">
        <w:rPr>
          <w:rFonts w:eastAsia="Arial" w:cs="Arial"/>
        </w:rPr>
        <w:t xml:space="preserve"> de los estanques </w:t>
      </w:r>
      <w:r w:rsidR="00C93470" w:rsidRPr="00785CBC">
        <w:rPr>
          <w:rFonts w:eastAsia="Arial" w:cs="Arial"/>
        </w:rPr>
        <w:t>(y</w:t>
      </w:r>
      <w:r w:rsidR="008636D7" w:rsidRPr="00785CBC">
        <w:rPr>
          <w:rFonts w:eastAsia="Arial" w:cs="Arial"/>
        </w:rPr>
        <w:t xml:space="preserve"> no de los camiones aljibes indicados en MP) </w:t>
      </w:r>
      <w:r w:rsidRPr="00785CBC">
        <w:rPr>
          <w:rFonts w:eastAsia="Arial" w:cs="Arial"/>
        </w:rPr>
        <w:t>donde se está acumulando el RIL generado, sólo indican que lo están haciendo</w:t>
      </w:r>
      <w:r w:rsidR="00C93470" w:rsidRPr="00785CBC">
        <w:rPr>
          <w:rFonts w:eastAsia="Arial" w:cs="Arial"/>
        </w:rPr>
        <w:t>.</w:t>
      </w:r>
    </w:p>
    <w:p w14:paraId="53D7585E" w14:textId="77777777" w:rsidR="00CA7FBE" w:rsidRDefault="005E7ADB">
      <w:pPr>
        <w:rPr>
          <w:rFonts w:eastAsia="Arial" w:cs="Arial"/>
        </w:rPr>
        <w:sectPr w:rsidR="00CA7FBE" w:rsidSect="00785CBC">
          <w:pgSz w:w="12240" w:h="15840"/>
          <w:pgMar w:top="1276" w:right="900" w:bottom="1418" w:left="1276" w:header="709" w:footer="709" w:gutter="0"/>
          <w:cols w:space="708"/>
          <w:docGrid w:linePitch="360"/>
        </w:sectPr>
      </w:pPr>
      <w:r w:rsidRPr="00785CBC">
        <w:rPr>
          <w:rFonts w:eastAsia="Arial" w:cs="Arial"/>
        </w:rPr>
        <w:br w:type="page"/>
      </w:r>
    </w:p>
    <w:p w14:paraId="352EBAE8" w14:textId="0704B90C" w:rsidR="00A50766" w:rsidRDefault="00A50766" w:rsidP="00C8660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  <w:highlight w:val="yellow"/>
        </w:rPr>
      </w:pPr>
    </w:p>
    <w:tbl>
      <w:tblPr>
        <w:tblW w:w="1228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9"/>
        <w:gridCol w:w="6338"/>
      </w:tblGrid>
      <w:tr w:rsidR="00524D0F" w:rsidRPr="00C13310" w14:paraId="22D797FC" w14:textId="77777777" w:rsidTr="0023491C">
        <w:trPr>
          <w:trHeight w:val="19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DDAED8B" w14:textId="77777777" w:rsidR="00524D0F" w:rsidRPr="00C13310" w:rsidRDefault="00524D0F" w:rsidP="0023491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lang w:eastAsia="es-CL"/>
              </w:rPr>
              <w:br w:type="page"/>
            </w:r>
            <w:bookmarkStart w:id="1" w:name="_Toc461791564"/>
            <w:bookmarkStart w:id="2" w:name="_Toc499569947"/>
            <w:r w:rsidRPr="00C13310">
              <w:br w:type="page"/>
            </w:r>
            <w:r w:rsidRPr="00C13310">
              <w:br w:type="page"/>
            </w:r>
            <w:r w:rsidRPr="00C13310">
              <w:rPr>
                <w:rFonts w:cstheme="minorHAnsi"/>
                <w:b/>
                <w:sz w:val="14"/>
                <w:szCs w:val="24"/>
              </w:rPr>
              <w:br w:type="page"/>
            </w:r>
            <w:r w:rsidRPr="00C13310">
              <w:rPr>
                <w:rFonts w:cstheme="minorHAnsi"/>
                <w:b/>
                <w:sz w:val="20"/>
                <w:szCs w:val="20"/>
              </w:rPr>
              <w:t>Registros</w:t>
            </w:r>
          </w:p>
        </w:tc>
      </w:tr>
      <w:tr w:rsidR="00524D0F" w:rsidRPr="00C13310" w14:paraId="479B5022" w14:textId="77777777" w:rsidTr="00D24644">
        <w:trPr>
          <w:trHeight w:val="3099"/>
          <w:jc w:val="center"/>
        </w:trPr>
        <w:tc>
          <w:tcPr>
            <w:tcW w:w="2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EE51A6" w14:textId="683ACC3B" w:rsidR="00524D0F" w:rsidRPr="00C13310" w:rsidRDefault="009369CE" w:rsidP="0023491C">
            <w:pPr>
              <w:jc w:val="center"/>
              <w:rPr>
                <w:noProof/>
                <w:sz w:val="4"/>
                <w:szCs w:val="4"/>
              </w:rPr>
            </w:pPr>
            <w:r>
              <w:rPr>
                <w:noProof/>
              </w:rPr>
              <w:drawing>
                <wp:inline distT="0" distB="0" distL="0" distR="0" wp14:anchorId="4219DEDC" wp14:editId="2AF7A41B">
                  <wp:extent cx="1779996" cy="2368671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842" cy="2408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BF2280" w14:textId="37D0D978" w:rsidR="00524D0F" w:rsidRPr="00C13310" w:rsidRDefault="00A73268" w:rsidP="0023491C">
            <w:pPr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</w:rPr>
              <w:drawing>
                <wp:inline distT="0" distB="0" distL="0" distR="0" wp14:anchorId="63BF55B9" wp14:editId="0DB15DF5">
                  <wp:extent cx="1887327" cy="2403475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978" cy="2419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4644" w:rsidRPr="00C13310" w14:paraId="797E6148" w14:textId="77777777" w:rsidTr="00D24644">
        <w:trPr>
          <w:trHeight w:val="129"/>
          <w:jc w:val="center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B817AC1" w14:textId="40DF9308" w:rsidR="00D24644" w:rsidRPr="00C13310" w:rsidRDefault="00D24644" w:rsidP="0023491C">
            <w:pPr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</w:pPr>
            <w:bookmarkStart w:id="3" w:name="_Toc523843858"/>
            <w:bookmarkStart w:id="4" w:name="_Toc523844142"/>
            <w:bookmarkStart w:id="5" w:name="_Toc523844297"/>
            <w:bookmarkStart w:id="6" w:name="_Toc530584640"/>
            <w:bookmarkStart w:id="7" w:name="_Toc24010914"/>
            <w:bookmarkStart w:id="8" w:name="_Toc24010967"/>
            <w:r w:rsidRPr="00C13310">
              <w:rPr>
                <w:rFonts w:cstheme="minorHAnsi"/>
                <w:b/>
                <w:sz w:val="18"/>
                <w:szCs w:val="20"/>
                <w:lang w:val="es-ES"/>
              </w:rPr>
              <w:t>Fotografía 1.</w:t>
            </w:r>
            <w:bookmarkEnd w:id="3"/>
            <w:bookmarkEnd w:id="4"/>
            <w:bookmarkEnd w:id="5"/>
            <w:bookmarkEnd w:id="6"/>
            <w:bookmarkEnd w:id="7"/>
            <w:bookmarkEnd w:id="8"/>
          </w:p>
        </w:tc>
        <w:tc>
          <w:tcPr>
            <w:tcW w:w="2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E742A0F" w14:textId="783A5DD1" w:rsidR="00D24644" w:rsidRPr="00C13310" w:rsidRDefault="00D24644" w:rsidP="0023491C">
            <w:pPr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</w:pPr>
            <w:bookmarkStart w:id="9" w:name="_Toc523843859"/>
            <w:bookmarkStart w:id="10" w:name="_Toc523844143"/>
            <w:bookmarkStart w:id="11" w:name="_Toc523844298"/>
            <w:bookmarkStart w:id="12" w:name="_Toc530584641"/>
            <w:bookmarkStart w:id="13" w:name="_Toc24010915"/>
            <w:bookmarkStart w:id="14" w:name="_Toc24010968"/>
            <w:r w:rsidRPr="00C13310">
              <w:rPr>
                <w:rFonts w:cstheme="minorHAnsi"/>
                <w:b/>
                <w:sz w:val="18"/>
                <w:szCs w:val="20"/>
                <w:lang w:val="es-ES"/>
              </w:rPr>
              <w:t>Fotografía 2.</w:t>
            </w:r>
            <w:bookmarkEnd w:id="9"/>
            <w:bookmarkEnd w:id="10"/>
            <w:bookmarkEnd w:id="11"/>
            <w:bookmarkEnd w:id="12"/>
            <w:bookmarkEnd w:id="13"/>
            <w:bookmarkEnd w:id="14"/>
          </w:p>
        </w:tc>
      </w:tr>
      <w:tr w:rsidR="00D24644" w:rsidRPr="00C13310" w14:paraId="336D4B07" w14:textId="77777777" w:rsidTr="00D24644">
        <w:trPr>
          <w:trHeight w:val="309"/>
          <w:jc w:val="center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BB7F10" w14:textId="5C08D5C9" w:rsidR="00D24644" w:rsidRPr="00C13310" w:rsidRDefault="00D24644" w:rsidP="00D24644">
            <w:pPr>
              <w:spacing w:after="0"/>
              <w:jc w:val="both"/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</w:pPr>
            <w:r w:rsidRPr="00C13310"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  <w:t>Descripción Medio de Prueba:</w:t>
            </w:r>
            <w:r w:rsidRPr="00C13310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Fotografía </w:t>
            </w:r>
            <w:r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proporcionada por el titular, </w:t>
            </w:r>
            <w:r w:rsidRPr="00C13310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muestra </w:t>
            </w:r>
            <w:r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un caudalímetro de entrada, registrando 22 m</w:t>
            </w:r>
            <w:r w:rsidRPr="00D24644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 w:eastAsia="es-CL"/>
              </w:rPr>
              <w:t>3</w:t>
            </w:r>
            <w:r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el 13 de abril de 2020</w:t>
            </w:r>
            <w:r w:rsidR="009C6114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, 15:57</w:t>
            </w:r>
          </w:p>
        </w:tc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06796F" w14:textId="6E7AC6D6" w:rsidR="00D24644" w:rsidRPr="00C13310" w:rsidRDefault="00D24644" w:rsidP="00D24644">
            <w:pPr>
              <w:spacing w:after="0"/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</w:pPr>
            <w:r w:rsidRPr="00C13310"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  <w:t>Descripción Medio de Prueba:</w:t>
            </w:r>
            <w:r w:rsidRPr="00C13310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Fotografía </w:t>
            </w:r>
            <w:r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proporcionada por el titular, </w:t>
            </w:r>
            <w:r w:rsidRPr="00C13310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muestra </w:t>
            </w:r>
            <w:r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un caudalímetro de entrada, registrando </w:t>
            </w:r>
            <w:r w:rsidR="00A73268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94</w:t>
            </w:r>
            <w:r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m</w:t>
            </w:r>
            <w:r w:rsidRPr="00D24644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 w:eastAsia="es-CL"/>
              </w:rPr>
              <w:t>3</w:t>
            </w:r>
            <w:r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el 1</w:t>
            </w:r>
            <w:r w:rsidR="00A73268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4</w:t>
            </w:r>
            <w:r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de abril de 2020</w:t>
            </w:r>
            <w:r w:rsidR="009C6114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, 9:44</w:t>
            </w:r>
          </w:p>
        </w:tc>
      </w:tr>
      <w:tr w:rsidR="00D24644" w:rsidRPr="00C13310" w14:paraId="069BCA38" w14:textId="77777777" w:rsidTr="00D24644">
        <w:trPr>
          <w:trHeight w:val="2561"/>
          <w:jc w:val="center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E40BC3" w14:textId="53CDBA21" w:rsidR="00D24644" w:rsidRPr="00C13310" w:rsidRDefault="00101D7C" w:rsidP="00D24644">
            <w:pPr>
              <w:spacing w:after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</w:pPr>
            <w:r>
              <w:rPr>
                <w:noProof/>
              </w:rPr>
              <w:drawing>
                <wp:inline distT="0" distB="0" distL="0" distR="0" wp14:anchorId="70BCEDDE" wp14:editId="0CB0BB29">
                  <wp:extent cx="1400175" cy="1866774"/>
                  <wp:effectExtent l="0" t="0" r="0" b="635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362" cy="187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A3DE82" w14:textId="43D294CB" w:rsidR="00D24644" w:rsidRPr="00C13310" w:rsidRDefault="00555E3A" w:rsidP="00555E3A">
            <w:pPr>
              <w:spacing w:after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</w:pPr>
            <w:r>
              <w:rPr>
                <w:noProof/>
              </w:rPr>
              <w:drawing>
                <wp:inline distT="0" distB="0" distL="0" distR="0" wp14:anchorId="77C30B09" wp14:editId="53E7042E">
                  <wp:extent cx="1076325" cy="2030762"/>
                  <wp:effectExtent l="0" t="0" r="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2030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3268" w:rsidRPr="00C13310" w14:paraId="263ED9CC" w14:textId="77777777" w:rsidTr="00A73268">
        <w:trPr>
          <w:trHeight w:val="146"/>
          <w:jc w:val="center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73C850" w14:textId="36E00924" w:rsidR="00A73268" w:rsidRPr="00C13310" w:rsidRDefault="00A73268" w:rsidP="00D24644">
            <w:pPr>
              <w:spacing w:after="0"/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</w:pPr>
            <w:r w:rsidRPr="00C13310">
              <w:rPr>
                <w:rFonts w:cstheme="minorHAnsi"/>
                <w:b/>
                <w:sz w:val="18"/>
                <w:szCs w:val="20"/>
                <w:lang w:val="es-ES"/>
              </w:rPr>
              <w:t>Fotografía 3.</w:t>
            </w:r>
          </w:p>
        </w:tc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A7A3AC" w14:textId="263F4C02" w:rsidR="00A73268" w:rsidRPr="00C13310" w:rsidRDefault="00A73268" w:rsidP="00D24644">
            <w:pPr>
              <w:spacing w:after="0"/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</w:pPr>
            <w:r w:rsidRPr="00C13310">
              <w:rPr>
                <w:rFonts w:cstheme="minorHAnsi"/>
                <w:b/>
                <w:sz w:val="18"/>
                <w:szCs w:val="20"/>
                <w:lang w:val="es-ES"/>
              </w:rPr>
              <w:t>Fotografía 4.</w:t>
            </w:r>
          </w:p>
        </w:tc>
      </w:tr>
      <w:tr w:rsidR="00D24644" w:rsidRPr="00C13310" w14:paraId="415B68D5" w14:textId="77777777" w:rsidTr="00D24644">
        <w:trPr>
          <w:trHeight w:val="146"/>
          <w:jc w:val="center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6520E0" w14:textId="34B6FCAC" w:rsidR="00D24644" w:rsidRPr="00A73268" w:rsidRDefault="00D24644" w:rsidP="00A73268">
            <w:pPr>
              <w:spacing w:after="0"/>
              <w:jc w:val="both"/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</w:pPr>
            <w:r w:rsidRPr="00C13310"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  <w:t>Descripción Medio de Prueba:</w:t>
            </w:r>
            <w:r w:rsidRPr="00C13310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</w:t>
            </w:r>
            <w:r w:rsidR="00A73268" w:rsidRPr="00C13310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Fotografía </w:t>
            </w:r>
            <w:r w:rsidR="00A73268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proporcionada por el titular, </w:t>
            </w:r>
            <w:r w:rsidR="00A73268" w:rsidRPr="00C13310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muestra </w:t>
            </w:r>
            <w:r w:rsidR="00A73268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un caudalímetro de entrada, registrando </w:t>
            </w:r>
            <w:r w:rsidR="00101D7C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173</w:t>
            </w:r>
            <w:r w:rsidR="00A73268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m</w:t>
            </w:r>
            <w:r w:rsidR="00A73268" w:rsidRPr="00D24644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 w:eastAsia="es-CL"/>
              </w:rPr>
              <w:t>3</w:t>
            </w:r>
            <w:r w:rsidR="00A73268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el 1</w:t>
            </w:r>
            <w:r w:rsidR="00101D7C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5</w:t>
            </w:r>
            <w:r w:rsidR="00A73268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de abril de 2020</w:t>
            </w:r>
            <w:r w:rsidR="009C6114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, :32</w:t>
            </w:r>
          </w:p>
        </w:tc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AB0E96" w14:textId="5E1C5BD1" w:rsidR="00D24644" w:rsidRPr="00C13310" w:rsidRDefault="00D24644" w:rsidP="00A73268">
            <w:pPr>
              <w:spacing w:after="0"/>
              <w:jc w:val="both"/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</w:pPr>
            <w:r w:rsidRPr="00C13310"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  <w:t>Descripción Medio de Prueba:</w:t>
            </w:r>
            <w:r w:rsidRPr="00C13310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</w:t>
            </w:r>
            <w:r w:rsidR="00A73268" w:rsidRPr="00C13310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Fotografía </w:t>
            </w:r>
            <w:r w:rsidR="00A73268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proporcionada por el titular, </w:t>
            </w:r>
            <w:r w:rsidR="00A73268" w:rsidRPr="00C13310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muestra </w:t>
            </w:r>
            <w:r w:rsidR="00A73268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un caudalímetro </w:t>
            </w:r>
            <w:r w:rsidR="00555E3A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indicando camión 18 m</w:t>
            </w:r>
            <w:r w:rsidR="00555E3A" w:rsidRPr="00555E3A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 w:eastAsia="es-CL"/>
              </w:rPr>
              <w:t>3</w:t>
            </w:r>
            <w:r w:rsidR="00A73268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, registrando </w:t>
            </w:r>
            <w:r w:rsidR="00555E3A" w:rsidRPr="00555E3A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29027</w:t>
            </w:r>
            <w:r w:rsidR="00101D7C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</w:t>
            </w:r>
            <w:r w:rsidR="00A73268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m</w:t>
            </w:r>
            <w:r w:rsidR="00A73268" w:rsidRPr="00D24644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 w:eastAsia="es-CL"/>
              </w:rPr>
              <w:t>3</w:t>
            </w:r>
            <w:r w:rsidR="00A73268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el 1</w:t>
            </w:r>
            <w:r w:rsidR="00555E3A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3</w:t>
            </w:r>
            <w:r w:rsidR="00A73268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de abril de 2020</w:t>
            </w:r>
            <w:r w:rsidR="009C6114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, 08:40</w:t>
            </w:r>
          </w:p>
        </w:tc>
      </w:tr>
      <w:bookmarkEnd w:id="1"/>
      <w:bookmarkEnd w:id="2"/>
    </w:tbl>
    <w:p w14:paraId="5B3BA3D3" w14:textId="1A08C4C6" w:rsidR="00524D0F" w:rsidRDefault="00524D0F" w:rsidP="00C8660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  <w:highlight w:val="yellow"/>
        </w:rPr>
      </w:pPr>
    </w:p>
    <w:tbl>
      <w:tblPr>
        <w:tblW w:w="1228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9"/>
        <w:gridCol w:w="6338"/>
      </w:tblGrid>
      <w:tr w:rsidR="009C6114" w:rsidRPr="00C13310" w14:paraId="0FF0F003" w14:textId="77777777" w:rsidTr="003D112E">
        <w:trPr>
          <w:trHeight w:val="19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58F926C" w14:textId="77777777" w:rsidR="009C6114" w:rsidRPr="00C13310" w:rsidRDefault="009C6114" w:rsidP="003D112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lang w:eastAsia="es-CL"/>
              </w:rPr>
              <w:br w:type="page"/>
            </w:r>
            <w:r w:rsidRPr="00C13310">
              <w:br w:type="page"/>
            </w:r>
            <w:r w:rsidRPr="00C13310">
              <w:br w:type="page"/>
            </w:r>
            <w:r w:rsidRPr="00C13310">
              <w:rPr>
                <w:rFonts w:cstheme="minorHAnsi"/>
                <w:b/>
                <w:sz w:val="14"/>
                <w:szCs w:val="24"/>
              </w:rPr>
              <w:br w:type="page"/>
            </w:r>
            <w:r w:rsidRPr="00C13310">
              <w:rPr>
                <w:rFonts w:cstheme="minorHAnsi"/>
                <w:b/>
                <w:sz w:val="20"/>
                <w:szCs w:val="20"/>
              </w:rPr>
              <w:t>Registros</w:t>
            </w:r>
          </w:p>
        </w:tc>
      </w:tr>
      <w:tr w:rsidR="008256D1" w:rsidRPr="00C13310" w14:paraId="11EFD414" w14:textId="77777777" w:rsidTr="003D112E">
        <w:trPr>
          <w:trHeight w:val="3099"/>
          <w:jc w:val="center"/>
        </w:trPr>
        <w:tc>
          <w:tcPr>
            <w:tcW w:w="2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344E1A" w14:textId="61F4229F" w:rsidR="009C6114" w:rsidRPr="00C13310" w:rsidRDefault="00FE3213" w:rsidP="003D112E">
            <w:pPr>
              <w:jc w:val="center"/>
              <w:rPr>
                <w:noProof/>
                <w:sz w:val="4"/>
                <w:szCs w:val="4"/>
              </w:rPr>
            </w:pPr>
            <w:r>
              <w:rPr>
                <w:noProof/>
              </w:rPr>
              <w:drawing>
                <wp:inline distT="0" distB="0" distL="0" distR="0" wp14:anchorId="296A91CF" wp14:editId="3FED0658">
                  <wp:extent cx="1628775" cy="2192668"/>
                  <wp:effectExtent l="0" t="0" r="0" b="0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2602" cy="2211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A4F8F6" w14:textId="68067E3A" w:rsidR="009C6114" w:rsidRPr="00C13310" w:rsidRDefault="00FE3213" w:rsidP="003D112E">
            <w:pPr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</w:rPr>
              <w:drawing>
                <wp:inline distT="0" distB="0" distL="0" distR="0" wp14:anchorId="4F887169" wp14:editId="0168EBED">
                  <wp:extent cx="1495425" cy="1952455"/>
                  <wp:effectExtent l="0" t="0" r="0" b="0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64" cy="197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56D1" w:rsidRPr="00C13310" w14:paraId="24CD0CD1" w14:textId="77777777" w:rsidTr="003D112E">
        <w:trPr>
          <w:trHeight w:val="129"/>
          <w:jc w:val="center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8A7CD85" w14:textId="2C6F60B7" w:rsidR="009C6114" w:rsidRPr="00C13310" w:rsidRDefault="009C6114" w:rsidP="003D112E">
            <w:pPr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</w:pPr>
            <w:r w:rsidRPr="00C13310">
              <w:rPr>
                <w:rFonts w:cstheme="minorHAnsi"/>
                <w:b/>
                <w:sz w:val="18"/>
                <w:szCs w:val="20"/>
                <w:lang w:val="es-ES"/>
              </w:rPr>
              <w:t xml:space="preserve">Fotografía </w:t>
            </w:r>
            <w:r>
              <w:rPr>
                <w:rFonts w:cstheme="minorHAnsi"/>
                <w:b/>
                <w:sz w:val="18"/>
                <w:szCs w:val="20"/>
                <w:lang w:val="es-ES"/>
              </w:rPr>
              <w:t>5</w:t>
            </w:r>
            <w:r w:rsidRPr="00C13310">
              <w:rPr>
                <w:rFonts w:cstheme="minorHAnsi"/>
                <w:b/>
                <w:sz w:val="18"/>
                <w:szCs w:val="20"/>
                <w:lang w:val="es-ES"/>
              </w:rPr>
              <w:t>.</w:t>
            </w:r>
          </w:p>
        </w:tc>
        <w:tc>
          <w:tcPr>
            <w:tcW w:w="2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8844162" w14:textId="30DB44AD" w:rsidR="009C6114" w:rsidRPr="00C13310" w:rsidRDefault="009C6114" w:rsidP="003D112E">
            <w:pPr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</w:pPr>
            <w:r w:rsidRPr="00C13310">
              <w:rPr>
                <w:rFonts w:cstheme="minorHAnsi"/>
                <w:b/>
                <w:sz w:val="18"/>
                <w:szCs w:val="20"/>
                <w:lang w:val="es-ES"/>
              </w:rPr>
              <w:t xml:space="preserve">Fotografía </w:t>
            </w:r>
            <w:r>
              <w:rPr>
                <w:rFonts w:cstheme="minorHAnsi"/>
                <w:b/>
                <w:sz w:val="18"/>
                <w:szCs w:val="20"/>
                <w:lang w:val="es-ES"/>
              </w:rPr>
              <w:t>6</w:t>
            </w:r>
            <w:r w:rsidRPr="00C13310">
              <w:rPr>
                <w:rFonts w:cstheme="minorHAnsi"/>
                <w:b/>
                <w:sz w:val="18"/>
                <w:szCs w:val="20"/>
                <w:lang w:val="es-ES"/>
              </w:rPr>
              <w:t>.</w:t>
            </w:r>
          </w:p>
        </w:tc>
      </w:tr>
      <w:tr w:rsidR="008256D1" w:rsidRPr="00C13310" w14:paraId="67671E75" w14:textId="77777777" w:rsidTr="003D112E">
        <w:trPr>
          <w:trHeight w:val="309"/>
          <w:jc w:val="center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717AF3" w14:textId="4CD1998B" w:rsidR="009C6114" w:rsidRPr="00C13310" w:rsidRDefault="009C6114" w:rsidP="003D112E">
            <w:pPr>
              <w:spacing w:after="0"/>
              <w:jc w:val="both"/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</w:pPr>
            <w:r w:rsidRPr="00C13310"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  <w:t>Descripción Medio de Prueba:</w:t>
            </w:r>
            <w:r w:rsidRPr="00C13310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</w:t>
            </w:r>
            <w:r w:rsidR="00FE3213" w:rsidRPr="00C13310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Fotografía </w:t>
            </w:r>
            <w:r w:rsidR="00FE3213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proporcionada por el titular, </w:t>
            </w:r>
            <w:r w:rsidR="00FE3213" w:rsidRPr="00C13310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muestra </w:t>
            </w:r>
            <w:r w:rsidR="00FE3213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un caudalímetro indicando camión 30 m</w:t>
            </w:r>
            <w:r w:rsidR="00FE3213" w:rsidRPr="00555E3A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 w:eastAsia="es-CL"/>
              </w:rPr>
              <w:t>3</w:t>
            </w:r>
            <w:r w:rsidR="00FE3213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, registrando </w:t>
            </w:r>
            <w:r w:rsidR="00FE3213" w:rsidRPr="00555E3A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290</w:t>
            </w:r>
            <w:r w:rsidR="00FE3213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50 m</w:t>
            </w:r>
            <w:r w:rsidR="00FE3213" w:rsidRPr="00D24644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 w:eastAsia="es-CL"/>
              </w:rPr>
              <w:t>3</w:t>
            </w:r>
            <w:r w:rsidR="00FE3213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el 14 de abril de 2020, 09:43</w:t>
            </w:r>
            <w:r w:rsidR="008256D1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</w:t>
            </w:r>
            <w:proofErr w:type="spellStart"/>
            <w:r w:rsidR="008256D1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hrs</w:t>
            </w:r>
            <w:proofErr w:type="spellEnd"/>
          </w:p>
        </w:tc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86B1FD" w14:textId="41645707" w:rsidR="009C6114" w:rsidRPr="00C13310" w:rsidRDefault="009C6114" w:rsidP="00FE3213">
            <w:pPr>
              <w:spacing w:after="0"/>
              <w:jc w:val="both"/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</w:pPr>
            <w:r w:rsidRPr="00C13310"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  <w:t>Descripción Medio de Prueba:</w:t>
            </w:r>
            <w:r w:rsidRPr="00C13310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</w:t>
            </w:r>
            <w:r w:rsidR="00FE3213" w:rsidRPr="00C13310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Fotografía </w:t>
            </w:r>
            <w:r w:rsidR="00FE3213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proporcionada por el titular, </w:t>
            </w:r>
            <w:r w:rsidR="00FE3213" w:rsidRPr="00C13310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muestra </w:t>
            </w:r>
            <w:r w:rsidR="00FE3213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un caudalímetro indicando camión </w:t>
            </w:r>
            <w:r w:rsidR="008256D1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1</w:t>
            </w:r>
            <w:r w:rsidR="00FE3213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0 m</w:t>
            </w:r>
            <w:r w:rsidR="00FE3213" w:rsidRPr="00555E3A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 w:eastAsia="es-CL"/>
              </w:rPr>
              <w:t>3</w:t>
            </w:r>
            <w:r w:rsidR="00FE3213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, registrando </w:t>
            </w:r>
            <w:r w:rsidR="00FE3213" w:rsidRPr="00555E3A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290</w:t>
            </w:r>
            <w:r w:rsidR="00FE3213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56 m</w:t>
            </w:r>
            <w:r w:rsidR="00FE3213" w:rsidRPr="00D24644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 w:eastAsia="es-CL"/>
              </w:rPr>
              <w:t>3</w:t>
            </w:r>
            <w:r w:rsidR="00FE3213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el 14 de abril de 2020, 11:47</w:t>
            </w:r>
            <w:r w:rsidR="008256D1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</w:t>
            </w:r>
            <w:proofErr w:type="spellStart"/>
            <w:r w:rsidR="008256D1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hrs</w:t>
            </w:r>
            <w:proofErr w:type="spellEnd"/>
          </w:p>
        </w:tc>
      </w:tr>
      <w:tr w:rsidR="008256D1" w:rsidRPr="00C13310" w14:paraId="0A13E476" w14:textId="77777777" w:rsidTr="003D112E">
        <w:trPr>
          <w:trHeight w:val="2561"/>
          <w:jc w:val="center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086FC1" w14:textId="15C74046" w:rsidR="009C6114" w:rsidRPr="00C13310" w:rsidRDefault="008256D1" w:rsidP="003D112E">
            <w:pPr>
              <w:spacing w:after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</w:pPr>
            <w:r>
              <w:rPr>
                <w:noProof/>
              </w:rPr>
              <w:drawing>
                <wp:inline distT="0" distB="0" distL="0" distR="0" wp14:anchorId="31A38337" wp14:editId="0A548CF5">
                  <wp:extent cx="1371693" cy="1828800"/>
                  <wp:effectExtent l="0" t="0" r="0" b="0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578" cy="184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B4259E" w14:textId="4B7CE2A2" w:rsidR="009C6114" w:rsidRPr="00C13310" w:rsidRDefault="00E75095" w:rsidP="003D112E">
            <w:pPr>
              <w:spacing w:after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</w:pPr>
            <w:r>
              <w:rPr>
                <w:noProof/>
              </w:rPr>
              <w:drawing>
                <wp:inline distT="0" distB="0" distL="0" distR="0" wp14:anchorId="06B727AA" wp14:editId="2D7BECB9">
                  <wp:extent cx="1371694" cy="1828800"/>
                  <wp:effectExtent l="0" t="0" r="0" b="0"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256" cy="1845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56D1" w:rsidRPr="00C13310" w14:paraId="32150743" w14:textId="77777777" w:rsidTr="003D112E">
        <w:trPr>
          <w:trHeight w:val="146"/>
          <w:jc w:val="center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302FFA" w14:textId="3311A2B5" w:rsidR="009C6114" w:rsidRPr="00C13310" w:rsidRDefault="009C6114" w:rsidP="003D112E">
            <w:pPr>
              <w:spacing w:after="0"/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</w:pPr>
            <w:r w:rsidRPr="00C13310">
              <w:rPr>
                <w:rFonts w:cstheme="minorHAnsi"/>
                <w:b/>
                <w:sz w:val="18"/>
                <w:szCs w:val="20"/>
                <w:lang w:val="es-ES"/>
              </w:rPr>
              <w:t xml:space="preserve">Fotografía </w:t>
            </w:r>
            <w:r>
              <w:rPr>
                <w:rFonts w:cstheme="minorHAnsi"/>
                <w:b/>
                <w:sz w:val="18"/>
                <w:szCs w:val="20"/>
                <w:lang w:val="es-ES"/>
              </w:rPr>
              <w:t>7</w:t>
            </w:r>
            <w:r w:rsidRPr="00C13310">
              <w:rPr>
                <w:rFonts w:cstheme="minorHAnsi"/>
                <w:b/>
                <w:sz w:val="18"/>
                <w:szCs w:val="20"/>
                <w:lang w:val="es-ES"/>
              </w:rPr>
              <w:t>.</w:t>
            </w:r>
          </w:p>
        </w:tc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AD4AA3" w14:textId="5EAD5275" w:rsidR="009C6114" w:rsidRPr="00C13310" w:rsidRDefault="009C6114" w:rsidP="003D112E">
            <w:pPr>
              <w:spacing w:after="0"/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</w:pPr>
            <w:r w:rsidRPr="00C13310">
              <w:rPr>
                <w:rFonts w:cstheme="minorHAnsi"/>
                <w:b/>
                <w:sz w:val="18"/>
                <w:szCs w:val="20"/>
                <w:lang w:val="es-ES"/>
              </w:rPr>
              <w:t xml:space="preserve">Fotografía </w:t>
            </w:r>
            <w:r>
              <w:rPr>
                <w:rFonts w:cstheme="minorHAnsi"/>
                <w:b/>
                <w:sz w:val="18"/>
                <w:szCs w:val="20"/>
                <w:lang w:val="es-ES"/>
              </w:rPr>
              <w:t>8</w:t>
            </w:r>
            <w:r w:rsidRPr="00C13310">
              <w:rPr>
                <w:rFonts w:cstheme="minorHAnsi"/>
                <w:b/>
                <w:sz w:val="18"/>
                <w:szCs w:val="20"/>
                <w:lang w:val="es-ES"/>
              </w:rPr>
              <w:t>.</w:t>
            </w:r>
          </w:p>
        </w:tc>
      </w:tr>
      <w:tr w:rsidR="008256D1" w:rsidRPr="00C13310" w14:paraId="07C2AD94" w14:textId="77777777" w:rsidTr="003D112E">
        <w:trPr>
          <w:trHeight w:val="146"/>
          <w:jc w:val="center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C46A15" w14:textId="40AA3616" w:rsidR="009C6114" w:rsidRPr="00A73268" w:rsidRDefault="009C6114" w:rsidP="003D112E">
            <w:pPr>
              <w:spacing w:after="0"/>
              <w:jc w:val="both"/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</w:pPr>
            <w:r w:rsidRPr="00C13310"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  <w:t>Descripción Medio de Prueba</w:t>
            </w:r>
            <w:r w:rsidR="008256D1" w:rsidRPr="00C13310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Fotografía </w:t>
            </w:r>
            <w:r w:rsidR="008256D1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proporcionada por el titular, </w:t>
            </w:r>
            <w:r w:rsidR="008256D1" w:rsidRPr="00C13310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muestra </w:t>
            </w:r>
            <w:r w:rsidR="008256D1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un caudalímetro salida registrando </w:t>
            </w:r>
            <w:r w:rsidR="008256D1" w:rsidRPr="00555E3A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290</w:t>
            </w:r>
            <w:r w:rsidR="008256D1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79 m</w:t>
            </w:r>
            <w:r w:rsidR="008256D1" w:rsidRPr="00D24644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 w:eastAsia="es-CL"/>
              </w:rPr>
              <w:t>3</w:t>
            </w:r>
            <w:r w:rsidR="008256D1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el 15 de abril de 2020, 14:34 </w:t>
            </w:r>
            <w:proofErr w:type="spellStart"/>
            <w:r w:rsidR="008256D1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hrs</w:t>
            </w:r>
            <w:proofErr w:type="spellEnd"/>
          </w:p>
        </w:tc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26922D" w14:textId="2DF0D404" w:rsidR="009C6114" w:rsidRPr="00C13310" w:rsidRDefault="009C6114" w:rsidP="003D112E">
            <w:pPr>
              <w:spacing w:after="0"/>
              <w:jc w:val="both"/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</w:pPr>
            <w:r w:rsidRPr="00C13310">
              <w:rPr>
                <w:rFonts w:eastAsia="Times New Roman"/>
                <w:b/>
                <w:color w:val="000000"/>
                <w:sz w:val="18"/>
                <w:szCs w:val="18"/>
                <w:lang w:val="es-ES" w:eastAsia="es-CL"/>
              </w:rPr>
              <w:t>Descripción Medio de Prueba:</w:t>
            </w:r>
            <w:r w:rsidRPr="00C13310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Fotografía </w:t>
            </w:r>
            <w:r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proporcionada por el titular, </w:t>
            </w:r>
            <w:r w:rsidRPr="00C13310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muestra</w:t>
            </w:r>
            <w:r w:rsidR="00E75095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 xml:space="preserve"> sector de disposición de riles</w:t>
            </w:r>
            <w:r w:rsidR="00C02AC5">
              <w:rPr>
                <w:rFonts w:eastAsia="Times New Roman"/>
                <w:color w:val="000000"/>
                <w:sz w:val="18"/>
                <w:szCs w:val="18"/>
                <w:lang w:val="es-ES" w:eastAsia="es-CL"/>
              </w:rPr>
              <w:t>, indicando suelo saturado previo a su disposición.</w:t>
            </w:r>
          </w:p>
        </w:tc>
      </w:tr>
    </w:tbl>
    <w:p w14:paraId="5D71A1B7" w14:textId="6B55D5C0" w:rsidR="00524D0F" w:rsidRDefault="00524D0F" w:rsidP="00C8660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  <w:highlight w:val="yellow"/>
        </w:rPr>
      </w:pPr>
    </w:p>
    <w:p w14:paraId="56F612A5" w14:textId="3936335C" w:rsidR="00524D0F" w:rsidRDefault="00524D0F" w:rsidP="00C8660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  <w:highlight w:val="yellow"/>
        </w:rPr>
      </w:pPr>
    </w:p>
    <w:p w14:paraId="7996161A" w14:textId="77777777" w:rsidR="00524D0F" w:rsidRPr="00C86601" w:rsidRDefault="00524D0F" w:rsidP="00C8660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  <w:highlight w:val="yellow"/>
        </w:rPr>
      </w:pPr>
    </w:p>
    <w:p w14:paraId="5F93182C" w14:textId="0F05C7A3" w:rsidR="008610E2" w:rsidRPr="00D3326C" w:rsidRDefault="000724A5" w:rsidP="009C5FA4">
      <w:pPr>
        <w:jc w:val="both"/>
        <w:rPr>
          <w:sz w:val="20"/>
          <w:szCs w:val="20"/>
        </w:rPr>
      </w:pPr>
      <w:r w:rsidRPr="00D3326C">
        <w:rPr>
          <w:sz w:val="20"/>
          <w:szCs w:val="20"/>
        </w:rPr>
        <w:t xml:space="preserve">Sin </w:t>
      </w:r>
      <w:r w:rsidR="00E96828" w:rsidRPr="00D3326C">
        <w:rPr>
          <w:sz w:val="20"/>
          <w:szCs w:val="20"/>
        </w:rPr>
        <w:t>otro</w:t>
      </w:r>
      <w:r w:rsidRPr="00D3326C">
        <w:rPr>
          <w:sz w:val="20"/>
          <w:szCs w:val="20"/>
        </w:rPr>
        <w:t xml:space="preserve"> particular, le saluda </w:t>
      </w:r>
      <w:r w:rsidR="00E96828" w:rsidRPr="00D3326C">
        <w:rPr>
          <w:sz w:val="20"/>
          <w:szCs w:val="20"/>
        </w:rPr>
        <w:t>atentamente</w:t>
      </w:r>
      <w:r w:rsidR="00C93B37" w:rsidRPr="00D3326C">
        <w:rPr>
          <w:sz w:val="20"/>
          <w:szCs w:val="20"/>
        </w:rPr>
        <w:t>,</w:t>
      </w:r>
    </w:p>
    <w:p w14:paraId="2A88F7AC" w14:textId="4A5E0DF1" w:rsidR="009C5FA4" w:rsidRDefault="009C5FA4" w:rsidP="00D4295A">
      <w:pPr>
        <w:pStyle w:val="Prrafodelista"/>
        <w:rPr>
          <w:sz w:val="20"/>
          <w:szCs w:val="20"/>
        </w:rPr>
      </w:pPr>
    </w:p>
    <w:p w14:paraId="52CF8F0A" w14:textId="7FAF4E6B" w:rsidR="00B12EE2" w:rsidRDefault="00B12EE2" w:rsidP="00D4295A">
      <w:pPr>
        <w:pStyle w:val="Prrafodelista"/>
        <w:rPr>
          <w:sz w:val="20"/>
          <w:szCs w:val="20"/>
        </w:rPr>
      </w:pPr>
    </w:p>
    <w:p w14:paraId="03604C45" w14:textId="205AAE0A" w:rsidR="00B12EE2" w:rsidRDefault="00B12EE2" w:rsidP="00D4295A">
      <w:pPr>
        <w:pStyle w:val="Prrafodelista"/>
        <w:rPr>
          <w:sz w:val="20"/>
          <w:szCs w:val="20"/>
        </w:rPr>
      </w:pPr>
    </w:p>
    <w:p w14:paraId="51D3673C" w14:textId="362C4C14" w:rsidR="00B12EE2" w:rsidRDefault="00B12EE2" w:rsidP="00D4295A">
      <w:pPr>
        <w:pStyle w:val="Prrafodelista"/>
        <w:rPr>
          <w:sz w:val="20"/>
          <w:szCs w:val="20"/>
        </w:rPr>
      </w:pPr>
    </w:p>
    <w:p w14:paraId="5C6F6897" w14:textId="390C5414" w:rsidR="00B12EE2" w:rsidRDefault="00B12EE2" w:rsidP="00D4295A">
      <w:pPr>
        <w:pStyle w:val="Prrafodelista"/>
        <w:rPr>
          <w:sz w:val="20"/>
          <w:szCs w:val="20"/>
        </w:rPr>
      </w:pPr>
    </w:p>
    <w:p w14:paraId="29025A56" w14:textId="674856BD" w:rsidR="00B12EE2" w:rsidRDefault="00B12EE2" w:rsidP="00D4295A">
      <w:pPr>
        <w:pStyle w:val="Prrafodelista"/>
        <w:rPr>
          <w:sz w:val="20"/>
          <w:szCs w:val="20"/>
        </w:rPr>
      </w:pPr>
    </w:p>
    <w:p w14:paraId="5D3491D6" w14:textId="44CB9E47" w:rsidR="00893DC5" w:rsidRDefault="00893DC5" w:rsidP="00D4295A">
      <w:pPr>
        <w:pStyle w:val="Prrafodelista"/>
        <w:rPr>
          <w:sz w:val="20"/>
          <w:szCs w:val="20"/>
        </w:rPr>
      </w:pPr>
    </w:p>
    <w:p w14:paraId="5283D3F9" w14:textId="2667CA8E" w:rsidR="00893DC5" w:rsidRDefault="00893DC5" w:rsidP="00D4295A">
      <w:pPr>
        <w:pStyle w:val="Prrafodelista"/>
        <w:rPr>
          <w:sz w:val="20"/>
          <w:szCs w:val="20"/>
        </w:rPr>
      </w:pPr>
    </w:p>
    <w:p w14:paraId="76D26DEB" w14:textId="01CFC364" w:rsidR="00893DC5" w:rsidRDefault="00893DC5" w:rsidP="00D4295A">
      <w:pPr>
        <w:pStyle w:val="Prrafodelista"/>
        <w:rPr>
          <w:sz w:val="20"/>
          <w:szCs w:val="20"/>
        </w:rPr>
      </w:pPr>
    </w:p>
    <w:p w14:paraId="1A877FEA" w14:textId="5B42EA68" w:rsidR="00893DC5" w:rsidRDefault="00893DC5" w:rsidP="00D4295A">
      <w:pPr>
        <w:pStyle w:val="Prrafodelista"/>
        <w:rPr>
          <w:sz w:val="20"/>
          <w:szCs w:val="20"/>
        </w:rPr>
      </w:pPr>
    </w:p>
    <w:p w14:paraId="4909CA6F" w14:textId="77777777" w:rsidR="00893DC5" w:rsidRPr="00D3326C" w:rsidRDefault="00893DC5" w:rsidP="00D4295A">
      <w:pPr>
        <w:pStyle w:val="Prrafodelista"/>
        <w:rPr>
          <w:sz w:val="20"/>
          <w:szCs w:val="20"/>
        </w:rPr>
      </w:pPr>
    </w:p>
    <w:p w14:paraId="763BCC15" w14:textId="77777777" w:rsidR="008610E2" w:rsidRPr="007D709B" w:rsidRDefault="008610E2" w:rsidP="008610E2">
      <w:pPr>
        <w:contextualSpacing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KARINA OLIVARES MALLEA</w:t>
      </w:r>
    </w:p>
    <w:p w14:paraId="6F112EDF" w14:textId="77777777" w:rsidR="008610E2" w:rsidRPr="007D709B" w:rsidRDefault="008610E2" w:rsidP="008610E2">
      <w:pPr>
        <w:contextualSpacing/>
        <w:jc w:val="center"/>
        <w:rPr>
          <w:rFonts w:ascii="Calibri" w:hAnsi="Calibri"/>
          <w:b/>
        </w:rPr>
      </w:pPr>
      <w:r w:rsidRPr="007D709B">
        <w:rPr>
          <w:rFonts w:ascii="Calibri" w:hAnsi="Calibri"/>
          <w:b/>
        </w:rPr>
        <w:t>Jef</w:t>
      </w:r>
      <w:r>
        <w:rPr>
          <w:rFonts w:ascii="Calibri" w:hAnsi="Calibri"/>
          <w:b/>
        </w:rPr>
        <w:t>a</w:t>
      </w:r>
      <w:r w:rsidRPr="007D709B">
        <w:rPr>
          <w:rFonts w:ascii="Calibri" w:hAnsi="Calibri"/>
          <w:b/>
        </w:rPr>
        <w:t xml:space="preserve"> Oficina</w:t>
      </w:r>
      <w:r>
        <w:rPr>
          <w:rFonts w:ascii="Calibri" w:hAnsi="Calibri"/>
          <w:b/>
        </w:rPr>
        <w:t xml:space="preserve"> (S)</w:t>
      </w:r>
    </w:p>
    <w:p w14:paraId="01401AED" w14:textId="77777777" w:rsidR="008610E2" w:rsidRPr="007D709B" w:rsidRDefault="008610E2" w:rsidP="008610E2">
      <w:pPr>
        <w:contextualSpacing/>
        <w:jc w:val="center"/>
        <w:rPr>
          <w:rFonts w:ascii="Calibri" w:hAnsi="Calibri"/>
          <w:b/>
        </w:rPr>
      </w:pPr>
      <w:r w:rsidRPr="007D709B">
        <w:rPr>
          <w:rFonts w:ascii="Calibri" w:hAnsi="Calibri"/>
          <w:b/>
        </w:rPr>
        <w:t>Región del Libertador General Bernardo O’Higgins</w:t>
      </w:r>
    </w:p>
    <w:p w14:paraId="3EFA5C33" w14:textId="6A6069D4" w:rsidR="00B45E96" w:rsidRDefault="008610E2" w:rsidP="00F03039">
      <w:pPr>
        <w:jc w:val="center"/>
        <w:rPr>
          <w:rFonts w:ascii="Calibri" w:hAnsi="Calibri"/>
          <w:b/>
        </w:rPr>
      </w:pPr>
      <w:r w:rsidRPr="007D709B">
        <w:rPr>
          <w:rFonts w:ascii="Calibri" w:hAnsi="Calibri"/>
          <w:b/>
        </w:rPr>
        <w:t>Superintendencia del Medio Ambiente</w:t>
      </w:r>
    </w:p>
    <w:p w14:paraId="0FC8D47E" w14:textId="268C9D86" w:rsidR="00785CBC" w:rsidRDefault="00785CBC" w:rsidP="00F03039">
      <w:pPr>
        <w:jc w:val="center"/>
        <w:rPr>
          <w:rFonts w:ascii="Calibri" w:hAnsi="Calibri"/>
          <w:b/>
        </w:rPr>
      </w:pPr>
    </w:p>
    <w:p w14:paraId="7B83D68C" w14:textId="77777777" w:rsidR="00785CBC" w:rsidRDefault="00785CBC" w:rsidP="00F03039">
      <w:pPr>
        <w:jc w:val="center"/>
        <w:rPr>
          <w:rFonts w:ascii="Calibri" w:hAnsi="Calibri"/>
          <w:b/>
        </w:rPr>
      </w:pPr>
    </w:p>
    <w:p w14:paraId="64799B7E" w14:textId="4CE9C368" w:rsidR="008610E2" w:rsidRDefault="008610E2" w:rsidP="00B45E96">
      <w:pPr>
        <w:spacing w:after="0"/>
        <w:rPr>
          <w:rFonts w:ascii="Calibri" w:hAnsi="Calibri"/>
          <w:b/>
          <w:sz w:val="16"/>
          <w:szCs w:val="16"/>
        </w:rPr>
      </w:pPr>
      <w:r>
        <w:rPr>
          <w:rFonts w:ascii="Calibri" w:hAnsi="Calibri"/>
          <w:b/>
          <w:sz w:val="16"/>
          <w:szCs w:val="16"/>
        </w:rPr>
        <w:t>KOM</w:t>
      </w:r>
      <w:r w:rsidRPr="00CD3DE7">
        <w:rPr>
          <w:rFonts w:ascii="Calibri" w:hAnsi="Calibri"/>
          <w:b/>
          <w:sz w:val="16"/>
          <w:szCs w:val="16"/>
        </w:rPr>
        <w:t>/</w:t>
      </w:r>
      <w:r>
        <w:rPr>
          <w:rFonts w:ascii="Calibri" w:hAnsi="Calibri"/>
          <w:b/>
          <w:sz w:val="16"/>
          <w:szCs w:val="16"/>
        </w:rPr>
        <w:t>SSV</w:t>
      </w:r>
    </w:p>
    <w:p w14:paraId="5CD597EC" w14:textId="0F0C432C" w:rsidR="000724A5" w:rsidRPr="00D3326C" w:rsidRDefault="000724A5" w:rsidP="00B45E96">
      <w:pPr>
        <w:spacing w:after="0" w:line="240" w:lineRule="auto"/>
        <w:rPr>
          <w:b/>
          <w:sz w:val="20"/>
          <w:szCs w:val="20"/>
        </w:rPr>
      </w:pPr>
      <w:r w:rsidRPr="00D3326C">
        <w:rPr>
          <w:b/>
          <w:sz w:val="20"/>
          <w:szCs w:val="20"/>
          <w:u w:val="single"/>
        </w:rPr>
        <w:t>Distribución</w:t>
      </w:r>
      <w:r w:rsidRPr="00D3326C">
        <w:rPr>
          <w:b/>
          <w:sz w:val="20"/>
          <w:szCs w:val="20"/>
        </w:rPr>
        <w:t>:</w:t>
      </w:r>
    </w:p>
    <w:p w14:paraId="093215CD" w14:textId="27A2B495" w:rsidR="000724A5" w:rsidRPr="00D3326C" w:rsidRDefault="00E96828" w:rsidP="00785CBC">
      <w:pPr>
        <w:pStyle w:val="Prrafodelista"/>
        <w:numPr>
          <w:ilvl w:val="0"/>
          <w:numId w:val="1"/>
        </w:numPr>
        <w:ind w:left="284" w:hanging="284"/>
        <w:rPr>
          <w:sz w:val="20"/>
          <w:szCs w:val="20"/>
        </w:rPr>
      </w:pPr>
      <w:r w:rsidRPr="00D3326C">
        <w:rPr>
          <w:sz w:val="20"/>
          <w:szCs w:val="20"/>
        </w:rPr>
        <w:t>Fiscal</w:t>
      </w:r>
      <w:r w:rsidR="000724A5" w:rsidRPr="00D3326C">
        <w:rPr>
          <w:sz w:val="20"/>
          <w:szCs w:val="20"/>
        </w:rPr>
        <w:t>, Sr.</w:t>
      </w:r>
      <w:r w:rsidR="007672B0" w:rsidRPr="00D3326C">
        <w:rPr>
          <w:sz w:val="20"/>
          <w:szCs w:val="20"/>
        </w:rPr>
        <w:t xml:space="preserve"> </w:t>
      </w:r>
      <w:r w:rsidR="001A7755" w:rsidRPr="00D3326C">
        <w:rPr>
          <w:sz w:val="20"/>
          <w:szCs w:val="20"/>
        </w:rPr>
        <w:t xml:space="preserve">Emanuel Ibarra Soto. </w:t>
      </w:r>
    </w:p>
    <w:p w14:paraId="617B08FA" w14:textId="27F67127" w:rsidR="000724A5" w:rsidRPr="00D3326C" w:rsidRDefault="000724A5" w:rsidP="00785CBC">
      <w:pPr>
        <w:pStyle w:val="Prrafodelista"/>
        <w:numPr>
          <w:ilvl w:val="0"/>
          <w:numId w:val="1"/>
        </w:numPr>
        <w:ind w:left="284" w:hanging="284"/>
        <w:rPr>
          <w:sz w:val="20"/>
          <w:szCs w:val="20"/>
        </w:rPr>
      </w:pPr>
      <w:r w:rsidRPr="00D3326C">
        <w:rPr>
          <w:sz w:val="20"/>
          <w:szCs w:val="20"/>
        </w:rPr>
        <w:t>Jefe DFZ, Sr.</w:t>
      </w:r>
      <w:r w:rsidR="00591C4C" w:rsidRPr="00D3326C">
        <w:rPr>
          <w:sz w:val="20"/>
          <w:szCs w:val="20"/>
        </w:rPr>
        <w:t xml:space="preserve"> Rubén Verdugo Castillo.</w:t>
      </w:r>
    </w:p>
    <w:p w14:paraId="48143ECE" w14:textId="3E533A01" w:rsidR="000724A5" w:rsidRPr="00D3326C" w:rsidRDefault="001A7755" w:rsidP="00785CBC">
      <w:pPr>
        <w:pStyle w:val="Prrafodelista"/>
        <w:numPr>
          <w:ilvl w:val="0"/>
          <w:numId w:val="1"/>
        </w:numPr>
        <w:ind w:left="284" w:hanging="284"/>
        <w:rPr>
          <w:sz w:val="20"/>
          <w:szCs w:val="20"/>
        </w:rPr>
      </w:pPr>
      <w:r w:rsidRPr="00D3326C">
        <w:rPr>
          <w:sz w:val="20"/>
          <w:szCs w:val="20"/>
        </w:rPr>
        <w:t>Jefe</w:t>
      </w:r>
      <w:r w:rsidR="000724A5" w:rsidRPr="00D3326C">
        <w:rPr>
          <w:sz w:val="20"/>
          <w:szCs w:val="20"/>
        </w:rPr>
        <w:t xml:space="preserve"> </w:t>
      </w:r>
      <w:r w:rsidR="00B0242F">
        <w:rPr>
          <w:sz w:val="20"/>
          <w:szCs w:val="20"/>
        </w:rPr>
        <w:t xml:space="preserve">(S) </w:t>
      </w:r>
      <w:r w:rsidR="00E96828" w:rsidRPr="00D3326C">
        <w:rPr>
          <w:sz w:val="20"/>
          <w:szCs w:val="20"/>
        </w:rPr>
        <w:t>DSC,</w:t>
      </w:r>
      <w:r w:rsidR="000724A5" w:rsidRPr="00D3326C">
        <w:rPr>
          <w:sz w:val="20"/>
          <w:szCs w:val="20"/>
        </w:rPr>
        <w:t xml:space="preserve"> </w:t>
      </w:r>
      <w:r w:rsidR="000C101E" w:rsidRPr="00D3326C">
        <w:rPr>
          <w:sz w:val="20"/>
          <w:szCs w:val="20"/>
        </w:rPr>
        <w:t xml:space="preserve">Sr. </w:t>
      </w:r>
      <w:r w:rsidR="00B0242F">
        <w:rPr>
          <w:sz w:val="20"/>
          <w:szCs w:val="20"/>
        </w:rPr>
        <w:t>Gonzalo Parot</w:t>
      </w:r>
      <w:r w:rsidRPr="00D3326C">
        <w:rPr>
          <w:sz w:val="20"/>
          <w:szCs w:val="20"/>
        </w:rPr>
        <w:t xml:space="preserve">. </w:t>
      </w:r>
    </w:p>
    <w:p w14:paraId="0E4FF3CB" w14:textId="79E2E120" w:rsidR="00A3018F" w:rsidRPr="008636D7" w:rsidRDefault="00A3018F" w:rsidP="008636D7">
      <w:pPr>
        <w:spacing w:line="240" w:lineRule="auto"/>
        <w:ind w:left="720"/>
        <w:rPr>
          <w:sz w:val="20"/>
          <w:szCs w:val="20"/>
        </w:rPr>
      </w:pPr>
    </w:p>
    <w:sectPr w:rsidR="00A3018F" w:rsidRPr="008636D7" w:rsidSect="00381864">
      <w:pgSz w:w="15840" w:h="12240" w:orient="landscape"/>
      <w:pgMar w:top="1276" w:right="1418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AB319" w14:textId="77777777" w:rsidR="00E75AC1" w:rsidRDefault="00E75AC1" w:rsidP="00A16122">
      <w:pPr>
        <w:spacing w:after="0" w:line="240" w:lineRule="auto"/>
      </w:pPr>
      <w:r>
        <w:separator/>
      </w:r>
    </w:p>
  </w:endnote>
  <w:endnote w:type="continuationSeparator" w:id="0">
    <w:p w14:paraId="38DD8DC4" w14:textId="77777777" w:rsidR="00E75AC1" w:rsidRDefault="00E75AC1" w:rsidP="00A16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tka Subheading">
    <w:charset w:val="00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bCL">
    <w:altName w:val="Arial"/>
    <w:panose1 w:val="00000000000000000000"/>
    <w:charset w:val="00"/>
    <w:family w:val="modern"/>
    <w:notTrueType/>
    <w:pitch w:val="variable"/>
    <w:sig w:usb0="00000001" w:usb1="4000005B" w:usb2="00000000" w:usb3="00000000" w:csb0="000001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4B712" w14:textId="77777777" w:rsidR="00E75AC1" w:rsidRDefault="00E75AC1" w:rsidP="00A16122">
      <w:pPr>
        <w:spacing w:after="0" w:line="240" w:lineRule="auto"/>
      </w:pPr>
      <w:r>
        <w:separator/>
      </w:r>
    </w:p>
  </w:footnote>
  <w:footnote w:type="continuationSeparator" w:id="0">
    <w:p w14:paraId="5616A089" w14:textId="77777777" w:rsidR="00E75AC1" w:rsidRDefault="00E75AC1" w:rsidP="00A161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3D"/>
    <w:multiLevelType w:val="multilevel"/>
    <w:tmpl w:val="ADB47A7C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CC63745"/>
    <w:multiLevelType w:val="hybridMultilevel"/>
    <w:tmpl w:val="1024715A"/>
    <w:lvl w:ilvl="0" w:tplc="E196F526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C3CE5"/>
    <w:multiLevelType w:val="hybridMultilevel"/>
    <w:tmpl w:val="B0BA5F1C"/>
    <w:lvl w:ilvl="0" w:tplc="B42EE676">
      <w:start w:val="1"/>
      <w:numFmt w:val="bullet"/>
      <w:lvlText w:val="-"/>
      <w:lvlJc w:val="left"/>
      <w:pPr>
        <w:ind w:left="1854" w:hanging="360"/>
      </w:pPr>
      <w:rPr>
        <w:rFonts w:ascii="Calibri" w:eastAsiaTheme="minorHAnsi" w:hAnsi="Calibri" w:cs="Calibri" w:hint="default"/>
      </w:rPr>
    </w:lvl>
    <w:lvl w:ilvl="1" w:tplc="340A0019" w:tentative="1">
      <w:start w:val="1"/>
      <w:numFmt w:val="lowerLetter"/>
      <w:lvlText w:val="%2."/>
      <w:lvlJc w:val="left"/>
      <w:pPr>
        <w:ind w:left="2574" w:hanging="360"/>
      </w:pPr>
    </w:lvl>
    <w:lvl w:ilvl="2" w:tplc="340A001B" w:tentative="1">
      <w:start w:val="1"/>
      <w:numFmt w:val="lowerRoman"/>
      <w:lvlText w:val="%3."/>
      <w:lvlJc w:val="right"/>
      <w:pPr>
        <w:ind w:left="3294" w:hanging="180"/>
      </w:pPr>
    </w:lvl>
    <w:lvl w:ilvl="3" w:tplc="340A000F" w:tentative="1">
      <w:start w:val="1"/>
      <w:numFmt w:val="decimal"/>
      <w:lvlText w:val="%4."/>
      <w:lvlJc w:val="left"/>
      <w:pPr>
        <w:ind w:left="4014" w:hanging="360"/>
      </w:pPr>
    </w:lvl>
    <w:lvl w:ilvl="4" w:tplc="340A0019" w:tentative="1">
      <w:start w:val="1"/>
      <w:numFmt w:val="lowerLetter"/>
      <w:lvlText w:val="%5."/>
      <w:lvlJc w:val="left"/>
      <w:pPr>
        <w:ind w:left="4734" w:hanging="360"/>
      </w:pPr>
    </w:lvl>
    <w:lvl w:ilvl="5" w:tplc="340A001B" w:tentative="1">
      <w:start w:val="1"/>
      <w:numFmt w:val="lowerRoman"/>
      <w:lvlText w:val="%6."/>
      <w:lvlJc w:val="right"/>
      <w:pPr>
        <w:ind w:left="5454" w:hanging="180"/>
      </w:pPr>
    </w:lvl>
    <w:lvl w:ilvl="6" w:tplc="340A000F" w:tentative="1">
      <w:start w:val="1"/>
      <w:numFmt w:val="decimal"/>
      <w:lvlText w:val="%7."/>
      <w:lvlJc w:val="left"/>
      <w:pPr>
        <w:ind w:left="6174" w:hanging="360"/>
      </w:pPr>
    </w:lvl>
    <w:lvl w:ilvl="7" w:tplc="340A0019" w:tentative="1">
      <w:start w:val="1"/>
      <w:numFmt w:val="lowerLetter"/>
      <w:lvlText w:val="%8."/>
      <w:lvlJc w:val="left"/>
      <w:pPr>
        <w:ind w:left="6894" w:hanging="360"/>
      </w:pPr>
    </w:lvl>
    <w:lvl w:ilvl="8" w:tplc="34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23644CF"/>
    <w:multiLevelType w:val="hybridMultilevel"/>
    <w:tmpl w:val="317488A0"/>
    <w:lvl w:ilvl="0" w:tplc="107A8336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C7468"/>
    <w:multiLevelType w:val="hybridMultilevel"/>
    <w:tmpl w:val="240E8E9A"/>
    <w:lvl w:ilvl="0" w:tplc="E196F526">
      <w:start w:val="1"/>
      <w:numFmt w:val="bullet"/>
      <w:lvlText w:val="-"/>
      <w:lvlJc w:val="left"/>
      <w:pPr>
        <w:ind w:left="1287" w:hanging="360"/>
      </w:pPr>
      <w:rPr>
        <w:rFonts w:ascii="Sitka Subheading" w:hAnsi="Sitka Subheading" w:hint="default"/>
        <w:b w:val="0"/>
        <w:i w:val="0"/>
        <w:color w:val="000000"/>
        <w:sz w:val="20"/>
        <w:szCs w:val="20"/>
      </w:rPr>
    </w:lvl>
    <w:lvl w:ilvl="1" w:tplc="3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DA91A31"/>
    <w:multiLevelType w:val="hybridMultilevel"/>
    <w:tmpl w:val="60E49CC0"/>
    <w:lvl w:ilvl="0" w:tplc="6D48E868">
      <w:start w:val="7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04208"/>
    <w:multiLevelType w:val="hybridMultilevel"/>
    <w:tmpl w:val="D5EC6A42"/>
    <w:lvl w:ilvl="0" w:tplc="E196F526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314A6"/>
    <w:multiLevelType w:val="hybridMultilevel"/>
    <w:tmpl w:val="D256D5B8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C04FB"/>
    <w:multiLevelType w:val="hybridMultilevel"/>
    <w:tmpl w:val="0F00C2AA"/>
    <w:lvl w:ilvl="0" w:tplc="E196F526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F40FE"/>
    <w:multiLevelType w:val="hybridMultilevel"/>
    <w:tmpl w:val="CAC0DE00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B1109"/>
    <w:multiLevelType w:val="hybridMultilevel"/>
    <w:tmpl w:val="A566CA6E"/>
    <w:lvl w:ilvl="0" w:tplc="E196F526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70693"/>
    <w:multiLevelType w:val="hybridMultilevel"/>
    <w:tmpl w:val="CB5292E2"/>
    <w:lvl w:ilvl="0" w:tplc="340A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A17612A"/>
    <w:multiLevelType w:val="hybridMultilevel"/>
    <w:tmpl w:val="B77205CE"/>
    <w:lvl w:ilvl="0" w:tplc="E196F526">
      <w:start w:val="1"/>
      <w:numFmt w:val="bullet"/>
      <w:lvlText w:val="-"/>
      <w:lvlJc w:val="left"/>
      <w:pPr>
        <w:ind w:left="1080" w:hanging="360"/>
      </w:pPr>
      <w:rPr>
        <w:rFonts w:ascii="Sitka Subheading" w:hAnsi="Sitka Subheading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00257D"/>
    <w:multiLevelType w:val="hybridMultilevel"/>
    <w:tmpl w:val="697E6C80"/>
    <w:lvl w:ilvl="0" w:tplc="E196F526">
      <w:start w:val="1"/>
      <w:numFmt w:val="bullet"/>
      <w:lvlText w:val="-"/>
      <w:lvlJc w:val="left"/>
      <w:pPr>
        <w:ind w:left="1458" w:hanging="360"/>
      </w:pPr>
      <w:rPr>
        <w:rFonts w:ascii="Sitka Subheading" w:hAnsi="Sitka Subheading" w:hint="default"/>
      </w:rPr>
    </w:lvl>
    <w:lvl w:ilvl="1" w:tplc="340A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14" w15:restartNumberingAfterBreak="0">
    <w:nsid w:val="37EE6709"/>
    <w:multiLevelType w:val="hybridMultilevel"/>
    <w:tmpl w:val="107E1842"/>
    <w:lvl w:ilvl="0" w:tplc="E196F526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B64C06"/>
    <w:multiLevelType w:val="hybridMultilevel"/>
    <w:tmpl w:val="24C61E02"/>
    <w:lvl w:ilvl="0" w:tplc="B42EE676">
      <w:start w:val="1"/>
      <w:numFmt w:val="bullet"/>
      <w:lvlText w:val="-"/>
      <w:lvlJc w:val="left"/>
      <w:pPr>
        <w:ind w:left="1571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A4A60FE"/>
    <w:multiLevelType w:val="hybridMultilevel"/>
    <w:tmpl w:val="7E286C2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23DD9"/>
    <w:multiLevelType w:val="hybridMultilevel"/>
    <w:tmpl w:val="D3E0C98A"/>
    <w:lvl w:ilvl="0" w:tplc="E196F526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194C2B"/>
    <w:multiLevelType w:val="hybridMultilevel"/>
    <w:tmpl w:val="2EFE1C12"/>
    <w:lvl w:ilvl="0" w:tplc="E196F526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  <w:b w:val="0"/>
        <w:i w:val="0"/>
        <w:color w:val="000000"/>
        <w:sz w:val="20"/>
        <w:szCs w:val="20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16490"/>
    <w:multiLevelType w:val="hybridMultilevel"/>
    <w:tmpl w:val="8042EAD0"/>
    <w:lvl w:ilvl="0" w:tplc="69E87F20">
      <w:start w:val="8"/>
      <w:numFmt w:val="lowerLetter"/>
      <w:lvlText w:val="%1."/>
      <w:lvlJc w:val="left"/>
      <w:pPr>
        <w:ind w:left="720" w:hanging="360"/>
      </w:pPr>
      <w:rPr>
        <w:rFonts w:hint="default"/>
        <w:b w:val="0"/>
        <w:bCs/>
        <w:i w:val="0"/>
        <w:color w:val="000000"/>
        <w:sz w:val="20"/>
        <w:szCs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86FCF"/>
    <w:multiLevelType w:val="hybridMultilevel"/>
    <w:tmpl w:val="6FCC43DC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1423B"/>
    <w:multiLevelType w:val="hybridMultilevel"/>
    <w:tmpl w:val="DBFAA294"/>
    <w:lvl w:ilvl="0" w:tplc="CC126958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0840C9D"/>
    <w:multiLevelType w:val="hybridMultilevel"/>
    <w:tmpl w:val="93A8100A"/>
    <w:lvl w:ilvl="0" w:tplc="34AAD23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  <w:i w:val="0"/>
        <w:color w:val="000000"/>
        <w:sz w:val="20"/>
        <w:szCs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04530"/>
    <w:multiLevelType w:val="hybridMultilevel"/>
    <w:tmpl w:val="63807D90"/>
    <w:lvl w:ilvl="0" w:tplc="3432E9DC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2859CA"/>
    <w:multiLevelType w:val="hybridMultilevel"/>
    <w:tmpl w:val="50540DA8"/>
    <w:lvl w:ilvl="0" w:tplc="E196F526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C2176"/>
    <w:multiLevelType w:val="hybridMultilevel"/>
    <w:tmpl w:val="22C4FACE"/>
    <w:lvl w:ilvl="0" w:tplc="A46401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E0E1E"/>
    <w:multiLevelType w:val="hybridMultilevel"/>
    <w:tmpl w:val="874AC298"/>
    <w:lvl w:ilvl="0" w:tplc="E196F526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B1CCC"/>
    <w:multiLevelType w:val="hybridMultilevel"/>
    <w:tmpl w:val="81980CAC"/>
    <w:lvl w:ilvl="0" w:tplc="F93E4320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08C7A7D"/>
    <w:multiLevelType w:val="hybridMultilevel"/>
    <w:tmpl w:val="AD367E2C"/>
    <w:lvl w:ilvl="0" w:tplc="E196F526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E22324"/>
    <w:multiLevelType w:val="hybridMultilevel"/>
    <w:tmpl w:val="A18C1BAA"/>
    <w:lvl w:ilvl="0" w:tplc="E196F526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853D9"/>
    <w:multiLevelType w:val="hybridMultilevel"/>
    <w:tmpl w:val="C8A63F70"/>
    <w:lvl w:ilvl="0" w:tplc="E196F526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971A95"/>
    <w:multiLevelType w:val="hybridMultilevel"/>
    <w:tmpl w:val="BE2A0C12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BF5006"/>
    <w:multiLevelType w:val="hybridMultilevel"/>
    <w:tmpl w:val="91223AEA"/>
    <w:lvl w:ilvl="0" w:tplc="E196F526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5403BF"/>
    <w:multiLevelType w:val="hybridMultilevel"/>
    <w:tmpl w:val="AF06E9BE"/>
    <w:lvl w:ilvl="0" w:tplc="E196F526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25"/>
  </w:num>
  <w:num w:numId="4">
    <w:abstractNumId w:val="26"/>
  </w:num>
  <w:num w:numId="5">
    <w:abstractNumId w:val="29"/>
  </w:num>
  <w:num w:numId="6">
    <w:abstractNumId w:val="32"/>
  </w:num>
  <w:num w:numId="7">
    <w:abstractNumId w:val="10"/>
  </w:num>
  <w:num w:numId="8">
    <w:abstractNumId w:val="33"/>
  </w:num>
  <w:num w:numId="9">
    <w:abstractNumId w:val="6"/>
  </w:num>
  <w:num w:numId="10">
    <w:abstractNumId w:val="8"/>
  </w:num>
  <w:num w:numId="11">
    <w:abstractNumId w:val="1"/>
  </w:num>
  <w:num w:numId="12">
    <w:abstractNumId w:val="13"/>
  </w:num>
  <w:num w:numId="13">
    <w:abstractNumId w:val="24"/>
  </w:num>
  <w:num w:numId="14">
    <w:abstractNumId w:val="2"/>
  </w:num>
  <w:num w:numId="15">
    <w:abstractNumId w:val="9"/>
  </w:num>
  <w:num w:numId="16">
    <w:abstractNumId w:val="15"/>
  </w:num>
  <w:num w:numId="17">
    <w:abstractNumId w:val="17"/>
  </w:num>
  <w:num w:numId="18">
    <w:abstractNumId w:val="18"/>
  </w:num>
  <w:num w:numId="19">
    <w:abstractNumId w:val="23"/>
  </w:num>
  <w:num w:numId="20">
    <w:abstractNumId w:val="3"/>
  </w:num>
  <w:num w:numId="21">
    <w:abstractNumId w:val="30"/>
  </w:num>
  <w:num w:numId="22">
    <w:abstractNumId w:val="5"/>
  </w:num>
  <w:num w:numId="23">
    <w:abstractNumId w:val="12"/>
  </w:num>
  <w:num w:numId="24">
    <w:abstractNumId w:val="11"/>
  </w:num>
  <w:num w:numId="25">
    <w:abstractNumId w:val="28"/>
  </w:num>
  <w:num w:numId="26">
    <w:abstractNumId w:val="14"/>
  </w:num>
  <w:num w:numId="27">
    <w:abstractNumId w:val="22"/>
  </w:num>
  <w:num w:numId="28">
    <w:abstractNumId w:val="27"/>
  </w:num>
  <w:num w:numId="29">
    <w:abstractNumId w:val="19"/>
  </w:num>
  <w:num w:numId="30">
    <w:abstractNumId w:val="31"/>
  </w:num>
  <w:num w:numId="31">
    <w:abstractNumId w:val="20"/>
  </w:num>
  <w:num w:numId="32">
    <w:abstractNumId w:val="7"/>
  </w:num>
  <w:num w:numId="33">
    <w:abstractNumId w:val="4"/>
  </w:num>
  <w:num w:numId="34">
    <w:abstractNumId w:val="1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56"/>
    <w:rsid w:val="00000197"/>
    <w:rsid w:val="00004B15"/>
    <w:rsid w:val="000066F9"/>
    <w:rsid w:val="00013DC8"/>
    <w:rsid w:val="000165BF"/>
    <w:rsid w:val="00020F46"/>
    <w:rsid w:val="00030FE9"/>
    <w:rsid w:val="000336BE"/>
    <w:rsid w:val="00036CFF"/>
    <w:rsid w:val="00041AA4"/>
    <w:rsid w:val="00044C7C"/>
    <w:rsid w:val="00045602"/>
    <w:rsid w:val="0004596C"/>
    <w:rsid w:val="00054A47"/>
    <w:rsid w:val="000724A5"/>
    <w:rsid w:val="000763A2"/>
    <w:rsid w:val="000838E8"/>
    <w:rsid w:val="0009118E"/>
    <w:rsid w:val="000A046E"/>
    <w:rsid w:val="000A3952"/>
    <w:rsid w:val="000B112A"/>
    <w:rsid w:val="000B2D59"/>
    <w:rsid w:val="000C101E"/>
    <w:rsid w:val="000C15EB"/>
    <w:rsid w:val="000C2411"/>
    <w:rsid w:val="000C3B09"/>
    <w:rsid w:val="000C6FF0"/>
    <w:rsid w:val="000D3C19"/>
    <w:rsid w:val="000D4AA4"/>
    <w:rsid w:val="000D6469"/>
    <w:rsid w:val="000E12F5"/>
    <w:rsid w:val="000E3A2D"/>
    <w:rsid w:val="000E3D4B"/>
    <w:rsid w:val="000E5F9B"/>
    <w:rsid w:val="000E6308"/>
    <w:rsid w:val="000E6A40"/>
    <w:rsid w:val="000F0AD6"/>
    <w:rsid w:val="000F1C36"/>
    <w:rsid w:val="000F2767"/>
    <w:rsid w:val="000F6F8F"/>
    <w:rsid w:val="000F7536"/>
    <w:rsid w:val="0010184D"/>
    <w:rsid w:val="00101D7C"/>
    <w:rsid w:val="00101FB6"/>
    <w:rsid w:val="00102E01"/>
    <w:rsid w:val="00110C56"/>
    <w:rsid w:val="001120B5"/>
    <w:rsid w:val="00113DE9"/>
    <w:rsid w:val="001144F8"/>
    <w:rsid w:val="00120356"/>
    <w:rsid w:val="00130711"/>
    <w:rsid w:val="00134731"/>
    <w:rsid w:val="00140980"/>
    <w:rsid w:val="001410DC"/>
    <w:rsid w:val="00144BEE"/>
    <w:rsid w:val="00146A8E"/>
    <w:rsid w:val="00151246"/>
    <w:rsid w:val="00155489"/>
    <w:rsid w:val="0016044F"/>
    <w:rsid w:val="00161054"/>
    <w:rsid w:val="001638CD"/>
    <w:rsid w:val="00164650"/>
    <w:rsid w:val="00164E02"/>
    <w:rsid w:val="00167F71"/>
    <w:rsid w:val="00173715"/>
    <w:rsid w:val="00173FA6"/>
    <w:rsid w:val="00174AB3"/>
    <w:rsid w:val="00177A1E"/>
    <w:rsid w:val="00177CFD"/>
    <w:rsid w:val="00183E17"/>
    <w:rsid w:val="00184B52"/>
    <w:rsid w:val="00194471"/>
    <w:rsid w:val="001A2738"/>
    <w:rsid w:val="001A3D57"/>
    <w:rsid w:val="001A68CE"/>
    <w:rsid w:val="001A7755"/>
    <w:rsid w:val="001B1FAD"/>
    <w:rsid w:val="001C7455"/>
    <w:rsid w:val="001D4838"/>
    <w:rsid w:val="001F54EE"/>
    <w:rsid w:val="0020123E"/>
    <w:rsid w:val="00205326"/>
    <w:rsid w:val="00211D35"/>
    <w:rsid w:val="002150AB"/>
    <w:rsid w:val="00217770"/>
    <w:rsid w:val="00217E6B"/>
    <w:rsid w:val="00224691"/>
    <w:rsid w:val="002247A8"/>
    <w:rsid w:val="00225744"/>
    <w:rsid w:val="00227D7C"/>
    <w:rsid w:val="002351DD"/>
    <w:rsid w:val="002413C8"/>
    <w:rsid w:val="00241AD8"/>
    <w:rsid w:val="00243431"/>
    <w:rsid w:val="00247D48"/>
    <w:rsid w:val="00253EC4"/>
    <w:rsid w:val="00257B1F"/>
    <w:rsid w:val="00275AB8"/>
    <w:rsid w:val="00283F7F"/>
    <w:rsid w:val="00284B2D"/>
    <w:rsid w:val="00290835"/>
    <w:rsid w:val="0029387B"/>
    <w:rsid w:val="00295DEE"/>
    <w:rsid w:val="002A157F"/>
    <w:rsid w:val="002A22A2"/>
    <w:rsid w:val="002A4862"/>
    <w:rsid w:val="002B1556"/>
    <w:rsid w:val="002B3A1D"/>
    <w:rsid w:val="002B5302"/>
    <w:rsid w:val="002B73B6"/>
    <w:rsid w:val="002C520B"/>
    <w:rsid w:val="002C702B"/>
    <w:rsid w:val="002D112D"/>
    <w:rsid w:val="002D13C4"/>
    <w:rsid w:val="002D60E2"/>
    <w:rsid w:val="002E2BBE"/>
    <w:rsid w:val="002F2E45"/>
    <w:rsid w:val="00303DD8"/>
    <w:rsid w:val="003075EE"/>
    <w:rsid w:val="003104E2"/>
    <w:rsid w:val="003115FE"/>
    <w:rsid w:val="003134D9"/>
    <w:rsid w:val="00313533"/>
    <w:rsid w:val="003160B8"/>
    <w:rsid w:val="003232EE"/>
    <w:rsid w:val="00323F06"/>
    <w:rsid w:val="003250F8"/>
    <w:rsid w:val="00327E3A"/>
    <w:rsid w:val="00332032"/>
    <w:rsid w:val="00337D51"/>
    <w:rsid w:val="00340AEB"/>
    <w:rsid w:val="003502BB"/>
    <w:rsid w:val="00362229"/>
    <w:rsid w:val="00367CE5"/>
    <w:rsid w:val="00370806"/>
    <w:rsid w:val="00372681"/>
    <w:rsid w:val="00372DCF"/>
    <w:rsid w:val="00376575"/>
    <w:rsid w:val="00377C58"/>
    <w:rsid w:val="00381864"/>
    <w:rsid w:val="00383AD1"/>
    <w:rsid w:val="00387A6D"/>
    <w:rsid w:val="0039030D"/>
    <w:rsid w:val="003913C2"/>
    <w:rsid w:val="00393FB6"/>
    <w:rsid w:val="00394381"/>
    <w:rsid w:val="00397CCE"/>
    <w:rsid w:val="003A2FDA"/>
    <w:rsid w:val="003B3C1C"/>
    <w:rsid w:val="003B5C5E"/>
    <w:rsid w:val="003B5EE7"/>
    <w:rsid w:val="003B6708"/>
    <w:rsid w:val="003C073C"/>
    <w:rsid w:val="003D0E7B"/>
    <w:rsid w:val="003D1D08"/>
    <w:rsid w:val="003D4153"/>
    <w:rsid w:val="003E1CC2"/>
    <w:rsid w:val="003E4EDF"/>
    <w:rsid w:val="003E7971"/>
    <w:rsid w:val="003F310C"/>
    <w:rsid w:val="004000F1"/>
    <w:rsid w:val="004057F2"/>
    <w:rsid w:val="0041486D"/>
    <w:rsid w:val="0041621F"/>
    <w:rsid w:val="004162D5"/>
    <w:rsid w:val="00416426"/>
    <w:rsid w:val="00421048"/>
    <w:rsid w:val="0042700F"/>
    <w:rsid w:val="00427655"/>
    <w:rsid w:val="00432EB8"/>
    <w:rsid w:val="0043327C"/>
    <w:rsid w:val="004343AC"/>
    <w:rsid w:val="00442538"/>
    <w:rsid w:val="004427B3"/>
    <w:rsid w:val="00443AA0"/>
    <w:rsid w:val="0044499E"/>
    <w:rsid w:val="00445369"/>
    <w:rsid w:val="00452C9D"/>
    <w:rsid w:val="00455E0B"/>
    <w:rsid w:val="00460946"/>
    <w:rsid w:val="00460D44"/>
    <w:rsid w:val="00462AA6"/>
    <w:rsid w:val="004657E2"/>
    <w:rsid w:val="004667A9"/>
    <w:rsid w:val="0047058E"/>
    <w:rsid w:val="00472CB9"/>
    <w:rsid w:val="0047692D"/>
    <w:rsid w:val="00477146"/>
    <w:rsid w:val="004849A4"/>
    <w:rsid w:val="0049595B"/>
    <w:rsid w:val="00495C72"/>
    <w:rsid w:val="004A0F09"/>
    <w:rsid w:val="004A2E02"/>
    <w:rsid w:val="004A76AC"/>
    <w:rsid w:val="004B197A"/>
    <w:rsid w:val="004B5E18"/>
    <w:rsid w:val="004B639A"/>
    <w:rsid w:val="004C07EB"/>
    <w:rsid w:val="004C0B11"/>
    <w:rsid w:val="004C4B39"/>
    <w:rsid w:val="004D65AB"/>
    <w:rsid w:val="004E4462"/>
    <w:rsid w:val="004E4B1C"/>
    <w:rsid w:val="004E698C"/>
    <w:rsid w:val="004F1614"/>
    <w:rsid w:val="004F4D0B"/>
    <w:rsid w:val="00501855"/>
    <w:rsid w:val="0050581A"/>
    <w:rsid w:val="00506B84"/>
    <w:rsid w:val="0051220A"/>
    <w:rsid w:val="00512740"/>
    <w:rsid w:val="005219B2"/>
    <w:rsid w:val="00522862"/>
    <w:rsid w:val="00523DAE"/>
    <w:rsid w:val="00524D0F"/>
    <w:rsid w:val="00531061"/>
    <w:rsid w:val="0053270A"/>
    <w:rsid w:val="005357C3"/>
    <w:rsid w:val="005376C3"/>
    <w:rsid w:val="00543547"/>
    <w:rsid w:val="00547019"/>
    <w:rsid w:val="00547E06"/>
    <w:rsid w:val="00551F0F"/>
    <w:rsid w:val="00553C87"/>
    <w:rsid w:val="00555E3A"/>
    <w:rsid w:val="00563212"/>
    <w:rsid w:val="00564EB6"/>
    <w:rsid w:val="00565C36"/>
    <w:rsid w:val="00566655"/>
    <w:rsid w:val="00567859"/>
    <w:rsid w:val="00571016"/>
    <w:rsid w:val="00573141"/>
    <w:rsid w:val="005833D7"/>
    <w:rsid w:val="0058392C"/>
    <w:rsid w:val="00585509"/>
    <w:rsid w:val="00587097"/>
    <w:rsid w:val="00591C4C"/>
    <w:rsid w:val="00592DD5"/>
    <w:rsid w:val="00594A5B"/>
    <w:rsid w:val="005954C4"/>
    <w:rsid w:val="00595A12"/>
    <w:rsid w:val="005A594C"/>
    <w:rsid w:val="005B00E9"/>
    <w:rsid w:val="005B0969"/>
    <w:rsid w:val="005B2C24"/>
    <w:rsid w:val="005B652E"/>
    <w:rsid w:val="005C139A"/>
    <w:rsid w:val="005C2195"/>
    <w:rsid w:val="005C4DDC"/>
    <w:rsid w:val="005C7868"/>
    <w:rsid w:val="005D5982"/>
    <w:rsid w:val="005D76BB"/>
    <w:rsid w:val="005D7DC5"/>
    <w:rsid w:val="005E12AE"/>
    <w:rsid w:val="005E7ADB"/>
    <w:rsid w:val="006065FB"/>
    <w:rsid w:val="00627735"/>
    <w:rsid w:val="00630E01"/>
    <w:rsid w:val="00634D97"/>
    <w:rsid w:val="006354D3"/>
    <w:rsid w:val="00640127"/>
    <w:rsid w:val="00642F30"/>
    <w:rsid w:val="006452C1"/>
    <w:rsid w:val="006575F9"/>
    <w:rsid w:val="00660CFB"/>
    <w:rsid w:val="0066138A"/>
    <w:rsid w:val="0066200A"/>
    <w:rsid w:val="006652FB"/>
    <w:rsid w:val="00673F85"/>
    <w:rsid w:val="00677CC2"/>
    <w:rsid w:val="00682438"/>
    <w:rsid w:val="006845CB"/>
    <w:rsid w:val="006847DA"/>
    <w:rsid w:val="00686B44"/>
    <w:rsid w:val="00687566"/>
    <w:rsid w:val="00692070"/>
    <w:rsid w:val="006A5F91"/>
    <w:rsid w:val="006A7524"/>
    <w:rsid w:val="006B38FE"/>
    <w:rsid w:val="006B4C69"/>
    <w:rsid w:val="006B715D"/>
    <w:rsid w:val="006B7268"/>
    <w:rsid w:val="006D10E2"/>
    <w:rsid w:val="006E0DAB"/>
    <w:rsid w:val="006E3C13"/>
    <w:rsid w:val="006E4745"/>
    <w:rsid w:val="006E56B5"/>
    <w:rsid w:val="006F093F"/>
    <w:rsid w:val="006F0E50"/>
    <w:rsid w:val="006F1D5F"/>
    <w:rsid w:val="006F425B"/>
    <w:rsid w:val="00702676"/>
    <w:rsid w:val="0070374E"/>
    <w:rsid w:val="00710D3F"/>
    <w:rsid w:val="007164FA"/>
    <w:rsid w:val="00720396"/>
    <w:rsid w:val="007251A3"/>
    <w:rsid w:val="00730732"/>
    <w:rsid w:val="007333CE"/>
    <w:rsid w:val="007353FD"/>
    <w:rsid w:val="00743244"/>
    <w:rsid w:val="00745CD6"/>
    <w:rsid w:val="007479F3"/>
    <w:rsid w:val="007515FE"/>
    <w:rsid w:val="0076403F"/>
    <w:rsid w:val="00766CF1"/>
    <w:rsid w:val="00766F36"/>
    <w:rsid w:val="00766F80"/>
    <w:rsid w:val="007672B0"/>
    <w:rsid w:val="00773A66"/>
    <w:rsid w:val="00785CBC"/>
    <w:rsid w:val="00792321"/>
    <w:rsid w:val="007B52A4"/>
    <w:rsid w:val="007B5515"/>
    <w:rsid w:val="007C05CE"/>
    <w:rsid w:val="007C1AC6"/>
    <w:rsid w:val="007C3455"/>
    <w:rsid w:val="007D017E"/>
    <w:rsid w:val="007D32C3"/>
    <w:rsid w:val="007D6280"/>
    <w:rsid w:val="007D630D"/>
    <w:rsid w:val="007E5946"/>
    <w:rsid w:val="007E6DC4"/>
    <w:rsid w:val="007F1B3B"/>
    <w:rsid w:val="007F2102"/>
    <w:rsid w:val="007F5BFA"/>
    <w:rsid w:val="007F5C05"/>
    <w:rsid w:val="00810314"/>
    <w:rsid w:val="00810DD1"/>
    <w:rsid w:val="00813AFC"/>
    <w:rsid w:val="00813CC0"/>
    <w:rsid w:val="00820352"/>
    <w:rsid w:val="00824125"/>
    <w:rsid w:val="008256D1"/>
    <w:rsid w:val="00825966"/>
    <w:rsid w:val="00836DB4"/>
    <w:rsid w:val="00841916"/>
    <w:rsid w:val="00844473"/>
    <w:rsid w:val="008468A9"/>
    <w:rsid w:val="00852501"/>
    <w:rsid w:val="00852F2A"/>
    <w:rsid w:val="008610E2"/>
    <w:rsid w:val="008636D7"/>
    <w:rsid w:val="00863B4E"/>
    <w:rsid w:val="00866006"/>
    <w:rsid w:val="00867438"/>
    <w:rsid w:val="008718E4"/>
    <w:rsid w:val="00873124"/>
    <w:rsid w:val="008775E5"/>
    <w:rsid w:val="008815D7"/>
    <w:rsid w:val="00884A11"/>
    <w:rsid w:val="00893DC5"/>
    <w:rsid w:val="008A20BE"/>
    <w:rsid w:val="008A4BBC"/>
    <w:rsid w:val="008A5EE7"/>
    <w:rsid w:val="008B557F"/>
    <w:rsid w:val="008B6E04"/>
    <w:rsid w:val="008C49DC"/>
    <w:rsid w:val="008C6A5B"/>
    <w:rsid w:val="008C6BF8"/>
    <w:rsid w:val="008D2CEB"/>
    <w:rsid w:val="008D6D90"/>
    <w:rsid w:val="008E1FE5"/>
    <w:rsid w:val="008E4980"/>
    <w:rsid w:val="008F268B"/>
    <w:rsid w:val="008F3D1B"/>
    <w:rsid w:val="008F408A"/>
    <w:rsid w:val="00900BD9"/>
    <w:rsid w:val="00902B90"/>
    <w:rsid w:val="00913967"/>
    <w:rsid w:val="009160AD"/>
    <w:rsid w:val="00916B66"/>
    <w:rsid w:val="00920641"/>
    <w:rsid w:val="00923722"/>
    <w:rsid w:val="00935273"/>
    <w:rsid w:val="009369CE"/>
    <w:rsid w:val="0094708E"/>
    <w:rsid w:val="0096103C"/>
    <w:rsid w:val="0096518C"/>
    <w:rsid w:val="00967B08"/>
    <w:rsid w:val="00967D7B"/>
    <w:rsid w:val="009700B6"/>
    <w:rsid w:val="009765E6"/>
    <w:rsid w:val="00976656"/>
    <w:rsid w:val="009832EE"/>
    <w:rsid w:val="00983925"/>
    <w:rsid w:val="00986965"/>
    <w:rsid w:val="009903B6"/>
    <w:rsid w:val="00990CF7"/>
    <w:rsid w:val="00996A59"/>
    <w:rsid w:val="009A0C48"/>
    <w:rsid w:val="009B207B"/>
    <w:rsid w:val="009B2D84"/>
    <w:rsid w:val="009B4748"/>
    <w:rsid w:val="009B4A45"/>
    <w:rsid w:val="009B63E7"/>
    <w:rsid w:val="009C2ABC"/>
    <w:rsid w:val="009C5FA4"/>
    <w:rsid w:val="009C6114"/>
    <w:rsid w:val="009C66A8"/>
    <w:rsid w:val="009D26BC"/>
    <w:rsid w:val="009D3493"/>
    <w:rsid w:val="009F6312"/>
    <w:rsid w:val="00A16122"/>
    <w:rsid w:val="00A165EC"/>
    <w:rsid w:val="00A217FD"/>
    <w:rsid w:val="00A249F2"/>
    <w:rsid w:val="00A27B72"/>
    <w:rsid w:val="00A3018F"/>
    <w:rsid w:val="00A354D3"/>
    <w:rsid w:val="00A35B1D"/>
    <w:rsid w:val="00A4640C"/>
    <w:rsid w:val="00A50348"/>
    <w:rsid w:val="00A50766"/>
    <w:rsid w:val="00A51BAA"/>
    <w:rsid w:val="00A531CE"/>
    <w:rsid w:val="00A57272"/>
    <w:rsid w:val="00A63CF7"/>
    <w:rsid w:val="00A67DAC"/>
    <w:rsid w:val="00A73268"/>
    <w:rsid w:val="00A73902"/>
    <w:rsid w:val="00A857BA"/>
    <w:rsid w:val="00A85F42"/>
    <w:rsid w:val="00A87DBA"/>
    <w:rsid w:val="00A9249D"/>
    <w:rsid w:val="00A96A34"/>
    <w:rsid w:val="00A97B3E"/>
    <w:rsid w:val="00AA3A45"/>
    <w:rsid w:val="00AA5FCA"/>
    <w:rsid w:val="00AA6364"/>
    <w:rsid w:val="00AA6C7E"/>
    <w:rsid w:val="00AA76BC"/>
    <w:rsid w:val="00AB1AE9"/>
    <w:rsid w:val="00AB2CFC"/>
    <w:rsid w:val="00AC26ED"/>
    <w:rsid w:val="00AC57CA"/>
    <w:rsid w:val="00AD2C54"/>
    <w:rsid w:val="00AD647D"/>
    <w:rsid w:val="00AE5B42"/>
    <w:rsid w:val="00AF09CF"/>
    <w:rsid w:val="00AF602F"/>
    <w:rsid w:val="00AF7E08"/>
    <w:rsid w:val="00B0242F"/>
    <w:rsid w:val="00B117B7"/>
    <w:rsid w:val="00B12EE2"/>
    <w:rsid w:val="00B230F5"/>
    <w:rsid w:val="00B24277"/>
    <w:rsid w:val="00B245AC"/>
    <w:rsid w:val="00B2595E"/>
    <w:rsid w:val="00B340FC"/>
    <w:rsid w:val="00B361C3"/>
    <w:rsid w:val="00B448BF"/>
    <w:rsid w:val="00B45E96"/>
    <w:rsid w:val="00B55328"/>
    <w:rsid w:val="00B57CFF"/>
    <w:rsid w:val="00B60484"/>
    <w:rsid w:val="00B6449C"/>
    <w:rsid w:val="00B66D24"/>
    <w:rsid w:val="00B70F3F"/>
    <w:rsid w:val="00B723DC"/>
    <w:rsid w:val="00B75864"/>
    <w:rsid w:val="00B80107"/>
    <w:rsid w:val="00B802BF"/>
    <w:rsid w:val="00B84C16"/>
    <w:rsid w:val="00B93A55"/>
    <w:rsid w:val="00B93E47"/>
    <w:rsid w:val="00B953DC"/>
    <w:rsid w:val="00BA0282"/>
    <w:rsid w:val="00BA10D6"/>
    <w:rsid w:val="00BB6010"/>
    <w:rsid w:val="00BC07BF"/>
    <w:rsid w:val="00BC3E33"/>
    <w:rsid w:val="00BC4FD2"/>
    <w:rsid w:val="00BD45ED"/>
    <w:rsid w:val="00BD5D76"/>
    <w:rsid w:val="00BD71F2"/>
    <w:rsid w:val="00BE1CA9"/>
    <w:rsid w:val="00BE5F1D"/>
    <w:rsid w:val="00BE5FC9"/>
    <w:rsid w:val="00BE6BF1"/>
    <w:rsid w:val="00BF2455"/>
    <w:rsid w:val="00BF3A2C"/>
    <w:rsid w:val="00BF542A"/>
    <w:rsid w:val="00C029E2"/>
    <w:rsid w:val="00C02AC5"/>
    <w:rsid w:val="00C03680"/>
    <w:rsid w:val="00C05367"/>
    <w:rsid w:val="00C14706"/>
    <w:rsid w:val="00C14A3E"/>
    <w:rsid w:val="00C17886"/>
    <w:rsid w:val="00C23C09"/>
    <w:rsid w:val="00C26E72"/>
    <w:rsid w:val="00C34EA5"/>
    <w:rsid w:val="00C51B47"/>
    <w:rsid w:val="00C56185"/>
    <w:rsid w:val="00C57C82"/>
    <w:rsid w:val="00C61177"/>
    <w:rsid w:val="00C647E7"/>
    <w:rsid w:val="00C706FA"/>
    <w:rsid w:val="00C72FE3"/>
    <w:rsid w:val="00C7620F"/>
    <w:rsid w:val="00C80AB0"/>
    <w:rsid w:val="00C86601"/>
    <w:rsid w:val="00C877FF"/>
    <w:rsid w:val="00C93470"/>
    <w:rsid w:val="00C93B37"/>
    <w:rsid w:val="00C957CA"/>
    <w:rsid w:val="00C960BB"/>
    <w:rsid w:val="00CA3062"/>
    <w:rsid w:val="00CA3487"/>
    <w:rsid w:val="00CA5A4F"/>
    <w:rsid w:val="00CA7FBE"/>
    <w:rsid w:val="00CB7DEC"/>
    <w:rsid w:val="00CC18D6"/>
    <w:rsid w:val="00CC4DF1"/>
    <w:rsid w:val="00CC62E8"/>
    <w:rsid w:val="00CC6D47"/>
    <w:rsid w:val="00CD58A8"/>
    <w:rsid w:val="00CD6DA0"/>
    <w:rsid w:val="00CE19FF"/>
    <w:rsid w:val="00CE7244"/>
    <w:rsid w:val="00CF7B1A"/>
    <w:rsid w:val="00D04625"/>
    <w:rsid w:val="00D04978"/>
    <w:rsid w:val="00D05772"/>
    <w:rsid w:val="00D17437"/>
    <w:rsid w:val="00D21944"/>
    <w:rsid w:val="00D23B43"/>
    <w:rsid w:val="00D23F13"/>
    <w:rsid w:val="00D24644"/>
    <w:rsid w:val="00D25CEC"/>
    <w:rsid w:val="00D3326C"/>
    <w:rsid w:val="00D37971"/>
    <w:rsid w:val="00D41C71"/>
    <w:rsid w:val="00D4295A"/>
    <w:rsid w:val="00D47478"/>
    <w:rsid w:val="00D60993"/>
    <w:rsid w:val="00D62874"/>
    <w:rsid w:val="00D65640"/>
    <w:rsid w:val="00D67B99"/>
    <w:rsid w:val="00D67D68"/>
    <w:rsid w:val="00D776A9"/>
    <w:rsid w:val="00D83ACF"/>
    <w:rsid w:val="00D941DE"/>
    <w:rsid w:val="00D946D9"/>
    <w:rsid w:val="00D96EBD"/>
    <w:rsid w:val="00DA39FC"/>
    <w:rsid w:val="00DA44C0"/>
    <w:rsid w:val="00DB167F"/>
    <w:rsid w:val="00DB63DB"/>
    <w:rsid w:val="00DC3487"/>
    <w:rsid w:val="00DD2139"/>
    <w:rsid w:val="00DD49A4"/>
    <w:rsid w:val="00DE3361"/>
    <w:rsid w:val="00DE3918"/>
    <w:rsid w:val="00DE4906"/>
    <w:rsid w:val="00DE57B2"/>
    <w:rsid w:val="00DE78E4"/>
    <w:rsid w:val="00DF18F7"/>
    <w:rsid w:val="00DF5B2B"/>
    <w:rsid w:val="00E02373"/>
    <w:rsid w:val="00E06C68"/>
    <w:rsid w:val="00E12FDC"/>
    <w:rsid w:val="00E1455A"/>
    <w:rsid w:val="00E159F8"/>
    <w:rsid w:val="00E22C0F"/>
    <w:rsid w:val="00E37BEB"/>
    <w:rsid w:val="00E40956"/>
    <w:rsid w:val="00E43F2E"/>
    <w:rsid w:val="00E56D09"/>
    <w:rsid w:val="00E617C7"/>
    <w:rsid w:val="00E67481"/>
    <w:rsid w:val="00E71D58"/>
    <w:rsid w:val="00E7438D"/>
    <w:rsid w:val="00E75095"/>
    <w:rsid w:val="00E75AC1"/>
    <w:rsid w:val="00E933B4"/>
    <w:rsid w:val="00E94600"/>
    <w:rsid w:val="00E95CBB"/>
    <w:rsid w:val="00E96828"/>
    <w:rsid w:val="00EA46BB"/>
    <w:rsid w:val="00EB2D9E"/>
    <w:rsid w:val="00EC64A4"/>
    <w:rsid w:val="00EC7582"/>
    <w:rsid w:val="00EF23C3"/>
    <w:rsid w:val="00EF2434"/>
    <w:rsid w:val="00F010D3"/>
    <w:rsid w:val="00F03039"/>
    <w:rsid w:val="00F03F6D"/>
    <w:rsid w:val="00F11F06"/>
    <w:rsid w:val="00F13C68"/>
    <w:rsid w:val="00F14D7A"/>
    <w:rsid w:val="00F35B2D"/>
    <w:rsid w:val="00F36C2D"/>
    <w:rsid w:val="00F513A2"/>
    <w:rsid w:val="00F53B98"/>
    <w:rsid w:val="00F546E6"/>
    <w:rsid w:val="00F557B6"/>
    <w:rsid w:val="00F61DA2"/>
    <w:rsid w:val="00F639E7"/>
    <w:rsid w:val="00F64794"/>
    <w:rsid w:val="00F74912"/>
    <w:rsid w:val="00F7601D"/>
    <w:rsid w:val="00F77FA7"/>
    <w:rsid w:val="00F86C26"/>
    <w:rsid w:val="00F904D4"/>
    <w:rsid w:val="00F95798"/>
    <w:rsid w:val="00FA5564"/>
    <w:rsid w:val="00FC148B"/>
    <w:rsid w:val="00FC2E4F"/>
    <w:rsid w:val="00FC38B9"/>
    <w:rsid w:val="00FC3983"/>
    <w:rsid w:val="00FC5AF4"/>
    <w:rsid w:val="00FD212F"/>
    <w:rsid w:val="00FD3FBB"/>
    <w:rsid w:val="00FD42D4"/>
    <w:rsid w:val="00FD69F9"/>
    <w:rsid w:val="00FD741A"/>
    <w:rsid w:val="00FE3213"/>
    <w:rsid w:val="00FE5E36"/>
    <w:rsid w:val="00FF23C3"/>
    <w:rsid w:val="00FF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A4B2D9"/>
  <w15:chartTrackingRefBased/>
  <w15:docId w15:val="{78DBA654-22FA-4B02-AF43-7FD18190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Listaconnmeros"/>
    <w:link w:val="Ttulo1Car"/>
    <w:uiPriority w:val="9"/>
    <w:qFormat/>
    <w:rsid w:val="0051220A"/>
    <w:pPr>
      <w:numPr>
        <w:numId w:val="2"/>
      </w:numPr>
      <w:spacing w:after="0" w:line="240" w:lineRule="auto"/>
      <w:contextualSpacing/>
      <w:outlineLvl w:val="0"/>
    </w:pPr>
    <w:rPr>
      <w:rFonts w:ascii="Calibri" w:eastAsia="Calibri" w:hAnsi="Calibri" w:cs="Calibri"/>
      <w:b/>
      <w:sz w:val="24"/>
      <w:szCs w:val="2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1220A"/>
    <w:pPr>
      <w:numPr>
        <w:ilvl w:val="1"/>
        <w:numId w:val="2"/>
      </w:numPr>
      <w:spacing w:after="0" w:line="240" w:lineRule="auto"/>
      <w:contextualSpacing/>
      <w:jc w:val="both"/>
      <w:outlineLvl w:val="1"/>
    </w:pPr>
    <w:rPr>
      <w:rFonts w:ascii="Calibri" w:eastAsia="Calibri" w:hAnsi="Calibri" w:cs="Calibri"/>
      <w:b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51220A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b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51220A"/>
    <w:pPr>
      <w:keepNext/>
      <w:keepLines/>
      <w:numPr>
        <w:ilvl w:val="3"/>
        <w:numId w:val="2"/>
      </w:numPr>
      <w:spacing w:before="40" w:after="0"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1220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1220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1220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1220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1220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ista,viñeta,Normal con viñeta,Párrafo de lista CODELCO"/>
    <w:basedOn w:val="Normal"/>
    <w:link w:val="PrrafodelistaCar"/>
    <w:uiPriority w:val="34"/>
    <w:qFormat/>
    <w:rsid w:val="00D4295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1220A"/>
    <w:rPr>
      <w:rFonts w:ascii="Calibri" w:eastAsia="Calibri" w:hAnsi="Calibri" w:cs="Calibri"/>
      <w:b/>
      <w:sz w:val="24"/>
      <w:szCs w:val="20"/>
    </w:rPr>
  </w:style>
  <w:style w:type="character" w:customStyle="1" w:styleId="Ttulo2Car">
    <w:name w:val="Título 2 Car"/>
    <w:basedOn w:val="Fuentedeprrafopredeter"/>
    <w:link w:val="Ttulo2"/>
    <w:uiPriority w:val="9"/>
    <w:rsid w:val="0051220A"/>
    <w:rPr>
      <w:rFonts w:ascii="Calibri" w:eastAsia="Calibri" w:hAnsi="Calibri" w:cs="Calibri"/>
      <w:b/>
    </w:rPr>
  </w:style>
  <w:style w:type="character" w:customStyle="1" w:styleId="Ttulo3Car">
    <w:name w:val="Título 3 Car"/>
    <w:basedOn w:val="Fuentedeprrafopredeter"/>
    <w:link w:val="Ttulo3"/>
    <w:uiPriority w:val="9"/>
    <w:rsid w:val="0051220A"/>
    <w:rPr>
      <w:rFonts w:asciiTheme="majorHAnsi" w:eastAsiaTheme="majorEastAsia" w:hAnsiTheme="majorHAnsi" w:cstheme="majorBidi"/>
      <w:b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51220A"/>
    <w:rPr>
      <w:rFonts w:eastAsiaTheme="majorEastAsia" w:cstheme="majorBidi"/>
      <w:b/>
      <w:iCs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1220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1220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1220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1220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1220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aconnmeros">
    <w:name w:val="List Number"/>
    <w:basedOn w:val="Normal"/>
    <w:uiPriority w:val="99"/>
    <w:semiHidden/>
    <w:unhideWhenUsed/>
    <w:rsid w:val="0051220A"/>
    <w:pPr>
      <w:ind w:left="432" w:hanging="432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832E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832E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832E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832E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832EE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83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32EE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unhideWhenUsed/>
    <w:rsid w:val="00DE78E4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DE78E4"/>
  </w:style>
  <w:style w:type="paragraph" w:styleId="Textonotapie">
    <w:name w:val="footnote text"/>
    <w:basedOn w:val="Normal"/>
    <w:link w:val="TextonotapieCar"/>
    <w:uiPriority w:val="99"/>
    <w:semiHidden/>
    <w:unhideWhenUsed/>
    <w:rsid w:val="00A16122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16122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16122"/>
    <w:rPr>
      <w:vertAlign w:val="superscript"/>
    </w:rPr>
  </w:style>
  <w:style w:type="paragraph" w:styleId="Revisin">
    <w:name w:val="Revision"/>
    <w:hidden/>
    <w:uiPriority w:val="99"/>
    <w:semiHidden/>
    <w:rsid w:val="006A7524"/>
    <w:pPr>
      <w:spacing w:after="0" w:line="240" w:lineRule="auto"/>
    </w:pPr>
  </w:style>
  <w:style w:type="table" w:customStyle="1" w:styleId="Tablaconcuadrcula1">
    <w:name w:val="Tabla con cuadrícula1"/>
    <w:basedOn w:val="Tablanormal"/>
    <w:next w:val="Tablaconcuadrcula"/>
    <w:uiPriority w:val="99"/>
    <w:rsid w:val="008718E4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99"/>
    <w:rsid w:val="008718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a Car,viñeta Car,Normal con viñeta Car,Párrafo de lista CODELCO Car"/>
    <w:link w:val="Prrafodelista"/>
    <w:uiPriority w:val="34"/>
    <w:locked/>
    <w:rsid w:val="004657E2"/>
  </w:style>
  <w:style w:type="paragraph" w:styleId="Subttulo">
    <w:name w:val="Subtitle"/>
    <w:basedOn w:val="Normal"/>
    <w:next w:val="Normal"/>
    <w:link w:val="SubttuloCar"/>
    <w:qFormat/>
    <w:rsid w:val="00686B4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s-ES" w:eastAsia="es-CL"/>
    </w:rPr>
  </w:style>
  <w:style w:type="character" w:customStyle="1" w:styleId="SubttuloCar">
    <w:name w:val="Subtítulo Car"/>
    <w:basedOn w:val="Fuentedeprrafopredeter"/>
    <w:link w:val="Subttulo"/>
    <w:rsid w:val="00686B44"/>
    <w:rPr>
      <w:rFonts w:ascii="Cambria" w:eastAsia="Times New Roman" w:hAnsi="Cambria" w:cs="Times New Roman"/>
      <w:sz w:val="24"/>
      <w:szCs w:val="24"/>
      <w:lang w:val="es-ES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8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8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1BD90-C51E-49DF-B5B9-BD4CAD4C7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594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Ávila Acevedo</dc:creator>
  <cp:keywords/>
  <dc:description/>
  <cp:lastModifiedBy>Christian Cerda Aravena</cp:lastModifiedBy>
  <cp:revision>5</cp:revision>
  <cp:lastPrinted>2020-03-04T11:42:00Z</cp:lastPrinted>
  <dcterms:created xsi:type="dcterms:W3CDTF">2020-04-17T13:43:00Z</dcterms:created>
  <dcterms:modified xsi:type="dcterms:W3CDTF">2020-04-20T21:27:00Z</dcterms:modified>
</cp:coreProperties>
</file>